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01B9" w14:textId="5E12FE8E" w:rsidR="007F723B" w:rsidRPr="005E04C9" w:rsidRDefault="00CA78E5" w:rsidP="00264B17">
      <w:pPr>
        <w:pStyle w:val="Title"/>
        <w:jc w:val="center"/>
        <w:rPr>
          <w:rFonts w:asciiTheme="minorHAnsi" w:hAnsiTheme="minorHAnsi" w:cstheme="minorHAnsi"/>
          <w:b/>
          <w:sz w:val="28"/>
          <w:szCs w:val="28"/>
        </w:rPr>
      </w:pPr>
      <w:r w:rsidRPr="005E04C9">
        <w:rPr>
          <w:rFonts w:asciiTheme="minorHAnsi" w:hAnsiTheme="minorHAnsi" w:cstheme="minorHAnsi"/>
          <w:b/>
          <w:sz w:val="28"/>
          <w:szCs w:val="28"/>
        </w:rPr>
        <w:t xml:space="preserve">AMM </w:t>
      </w:r>
      <w:r w:rsidR="007F723B" w:rsidRPr="005E04C9">
        <w:rPr>
          <w:rFonts w:asciiTheme="minorHAnsi" w:hAnsiTheme="minorHAnsi" w:cstheme="minorHAnsi"/>
          <w:b/>
          <w:sz w:val="28"/>
          <w:szCs w:val="28"/>
        </w:rPr>
        <w:t>Preparation notes for delegates</w:t>
      </w:r>
    </w:p>
    <w:p w14:paraId="7C2119DA" w14:textId="77777777" w:rsidR="001E5199" w:rsidRPr="001E5199" w:rsidRDefault="007F723B" w:rsidP="007F723B">
      <w:pPr>
        <w:pStyle w:val="btindent15"/>
        <w:spacing w:after="227"/>
        <w:ind w:left="0"/>
        <w:rPr>
          <w:rFonts w:ascii="Calibri" w:hAnsi="Calibri" w:cs="Calibri"/>
          <w:szCs w:val="22"/>
        </w:rPr>
      </w:pPr>
      <w:r>
        <w:rPr>
          <w:rFonts w:ascii="Calibri" w:hAnsi="Calibri" w:cs="Calibri"/>
          <w:szCs w:val="22"/>
        </w:rPr>
        <w:br/>
      </w:r>
      <w:r w:rsidR="00BD02EF" w:rsidRPr="001E5199">
        <w:rPr>
          <w:rFonts w:ascii="Calibri" w:hAnsi="Calibri" w:cs="Calibri"/>
          <w:szCs w:val="22"/>
        </w:rPr>
        <w:t>Thank you for taking the time to run an Annual Members Meeting! Every year AMMs are run in all workplaces with PSA coverage. They are an important part of our democratic structure, and are the best way for members to keep up to date with what’</w:t>
      </w:r>
      <w:r w:rsidR="00CA78E5" w:rsidRPr="001E5199">
        <w:rPr>
          <w:rFonts w:ascii="Calibri" w:hAnsi="Calibri" w:cs="Calibri"/>
          <w:szCs w:val="22"/>
        </w:rPr>
        <w:t>s happening with the PSA, at all levels of the organisation.</w:t>
      </w:r>
      <w:r w:rsidR="001E5199" w:rsidRPr="001E5199">
        <w:rPr>
          <w:rFonts w:ascii="Calibri" w:hAnsi="Calibri" w:cs="Calibri"/>
          <w:szCs w:val="22"/>
        </w:rPr>
        <w:t xml:space="preserve"> </w:t>
      </w:r>
    </w:p>
    <w:p w14:paraId="1CE9C5F2" w14:textId="2BD5411F" w:rsidR="002663A9" w:rsidRPr="001E5199" w:rsidRDefault="001E5199" w:rsidP="007F723B">
      <w:pPr>
        <w:pStyle w:val="btindent15"/>
        <w:spacing w:after="227"/>
        <w:ind w:left="0"/>
        <w:rPr>
          <w:rFonts w:ascii="Calibri" w:hAnsi="Calibri" w:cs="Calibri"/>
          <w:szCs w:val="22"/>
        </w:rPr>
      </w:pPr>
      <w:r w:rsidRPr="001E5199">
        <w:rPr>
          <w:rFonts w:ascii="Calibri" w:hAnsi="Calibri" w:cs="Calibri"/>
          <w:szCs w:val="22"/>
        </w:rPr>
        <w:t>You can also access these notes online</w:t>
      </w:r>
      <w:r w:rsidR="00082844">
        <w:rPr>
          <w:rFonts w:ascii="Calibri" w:hAnsi="Calibri" w:cs="Calibri"/>
          <w:szCs w:val="22"/>
        </w:rPr>
        <w:t xml:space="preserve"> by logging into your ‘MyPSA’ login</w:t>
      </w:r>
      <w:r w:rsidR="0043458A">
        <w:rPr>
          <w:rFonts w:ascii="Calibri" w:hAnsi="Calibri" w:cs="Calibri"/>
          <w:szCs w:val="22"/>
        </w:rPr>
        <w:t xml:space="preserve"> and clicking onto this link</w:t>
      </w:r>
      <w:r w:rsidRPr="001E5199">
        <w:rPr>
          <w:rFonts w:ascii="Calibri" w:hAnsi="Calibri" w:cs="Calibri"/>
          <w:szCs w:val="22"/>
        </w:rPr>
        <w:t xml:space="preserve"> </w:t>
      </w:r>
      <w:hyperlink r:id="rId8" w:history="1">
        <w:r w:rsidR="0043458A" w:rsidRPr="006B74BE">
          <w:rPr>
            <w:rStyle w:val="Hyperlink"/>
            <w:rFonts w:ascii="Calibri" w:hAnsi="Calibri" w:cs="Calibri"/>
            <w:szCs w:val="22"/>
          </w:rPr>
          <w:t>https://www.psa.org.nz/media/resources/delegate-amm-resources</w:t>
        </w:r>
      </w:hyperlink>
      <w:r w:rsidR="0043458A" w:rsidRPr="006B74BE">
        <w:rPr>
          <w:rFonts w:ascii="Calibri" w:hAnsi="Calibri" w:cs="Calibri"/>
          <w:szCs w:val="22"/>
        </w:rPr>
        <w:t>,</w:t>
      </w:r>
      <w:r w:rsidR="0043458A">
        <w:rPr>
          <w:rFonts w:ascii="Calibri" w:hAnsi="Calibri" w:cs="Calibri"/>
          <w:szCs w:val="22"/>
        </w:rPr>
        <w:t xml:space="preserve"> or </w:t>
      </w:r>
      <w:r w:rsidR="000064A0">
        <w:rPr>
          <w:rFonts w:ascii="Calibri" w:hAnsi="Calibri" w:cs="Calibri"/>
          <w:szCs w:val="22"/>
        </w:rPr>
        <w:t>copy and paste into your browser.</w:t>
      </w:r>
    </w:p>
    <w:p w14:paraId="4375467D" w14:textId="77777777" w:rsidR="007F723B" w:rsidRPr="001E5199" w:rsidRDefault="007F723B" w:rsidP="001E5199">
      <w:pPr>
        <w:pStyle w:val="btindent15"/>
        <w:spacing w:after="227"/>
        <w:ind w:left="0"/>
        <w:rPr>
          <w:rFonts w:ascii="Calibri" w:hAnsi="Calibri" w:cs="Calibri"/>
          <w:szCs w:val="22"/>
        </w:rPr>
      </w:pPr>
      <w:r w:rsidRPr="001E5199">
        <w:rPr>
          <w:rFonts w:ascii="Calibri" w:hAnsi="Calibri" w:cs="Calibri"/>
          <w:szCs w:val="22"/>
        </w:rPr>
        <w:t>The meetings are approved paid meetings for PSA members only. Non-members may attend if they are interested in joining the PSA, but do not have voting or speaking rights.</w:t>
      </w:r>
      <w:r w:rsidR="00AF67B9" w:rsidRPr="001E5199">
        <w:rPr>
          <w:rFonts w:ascii="Calibri" w:hAnsi="Calibri" w:cs="Calibri"/>
          <w:szCs w:val="22"/>
        </w:rPr>
        <w:t xml:space="preserve"> We do encourage non-members to attend to find out more about the union.</w:t>
      </w:r>
    </w:p>
    <w:p w14:paraId="051DFD7C" w14:textId="77777777" w:rsidR="007F723B" w:rsidRPr="00892834" w:rsidRDefault="007F723B" w:rsidP="00892834">
      <w:pPr>
        <w:pStyle w:val="btindent15"/>
        <w:ind w:left="0"/>
        <w:jc w:val="center"/>
        <w:rPr>
          <w:rFonts w:ascii="Calibri" w:hAnsi="Calibri" w:cs="Calibri"/>
          <w:b/>
          <w:i/>
          <w:szCs w:val="22"/>
        </w:rPr>
      </w:pPr>
      <w:r w:rsidRPr="00892834">
        <w:rPr>
          <w:rFonts w:ascii="Calibri" w:hAnsi="Calibri" w:cs="Calibri"/>
          <w:b/>
          <w:i/>
          <w:szCs w:val="22"/>
        </w:rPr>
        <w:t>For more information on how to run this meeting, contact your national delegate or your local organiser.</w:t>
      </w:r>
    </w:p>
    <w:p w14:paraId="6A9229E1" w14:textId="77777777" w:rsidR="007F723B" w:rsidRPr="00C07ADB" w:rsidRDefault="007F723B" w:rsidP="001E5199">
      <w:pPr>
        <w:pStyle w:val="Heading2"/>
      </w:pPr>
      <w:r w:rsidRPr="00C07ADB">
        <w:t xml:space="preserve">Preparing </w:t>
      </w:r>
      <w:r w:rsidR="006623DB">
        <w:t>your AMM</w:t>
      </w:r>
    </w:p>
    <w:p w14:paraId="045D808C" w14:textId="77777777" w:rsidR="00B555E0" w:rsidRPr="001E5199" w:rsidRDefault="00B555E0" w:rsidP="001E5199">
      <w:r w:rsidRPr="001E5199">
        <w:t>We’ve prepared a few things you’</w:t>
      </w:r>
      <w:r w:rsidR="00F54978" w:rsidRPr="001E5199">
        <w:t>ll need to do</w:t>
      </w:r>
      <w:r w:rsidRPr="001E5199">
        <w:t xml:space="preserve"> </w:t>
      </w:r>
      <w:r w:rsidR="00F54978" w:rsidRPr="001E5199">
        <w:t xml:space="preserve">so you’re able to run </w:t>
      </w:r>
      <w:r w:rsidRPr="001E5199">
        <w:t>an</w:t>
      </w:r>
      <w:r w:rsidR="00F54978" w:rsidRPr="001E5199">
        <w:t xml:space="preserve"> awesome</w:t>
      </w:r>
      <w:r w:rsidRPr="001E5199">
        <w:t xml:space="preserve"> AMM</w:t>
      </w:r>
      <w:r w:rsidR="00F54978" w:rsidRPr="001E5199">
        <w:t>.</w:t>
      </w:r>
    </w:p>
    <w:p w14:paraId="12192C3E" w14:textId="77777777" w:rsidR="001E5199" w:rsidRPr="001E5199" w:rsidRDefault="007F723B" w:rsidP="001E5199">
      <w:pPr>
        <w:rPr>
          <w:rFonts w:cs="Calibri"/>
          <w:b/>
          <w:sz w:val="24"/>
          <w:szCs w:val="24"/>
        </w:rPr>
      </w:pPr>
      <w:r w:rsidRPr="00B34DCD">
        <w:rPr>
          <w:rFonts w:cs="Calibri"/>
          <w:b/>
          <w:sz w:val="24"/>
          <w:szCs w:val="24"/>
        </w:rPr>
        <w:t>1.</w:t>
      </w:r>
      <w:r w:rsidRPr="00B34DCD">
        <w:rPr>
          <w:rFonts w:cs="Calibri"/>
          <w:sz w:val="24"/>
          <w:szCs w:val="24"/>
        </w:rPr>
        <w:t xml:space="preserve"> </w:t>
      </w:r>
      <w:r w:rsidRPr="00B34DCD">
        <w:rPr>
          <w:rFonts w:cs="Calibri"/>
          <w:b/>
          <w:sz w:val="24"/>
          <w:szCs w:val="24"/>
        </w:rPr>
        <w:t xml:space="preserve">Confirm </w:t>
      </w:r>
      <w:r w:rsidR="00B555E0">
        <w:rPr>
          <w:rFonts w:cs="Calibri"/>
          <w:b/>
          <w:sz w:val="24"/>
          <w:szCs w:val="24"/>
        </w:rPr>
        <w:t xml:space="preserve">the </w:t>
      </w:r>
      <w:r w:rsidRPr="00B34DCD">
        <w:rPr>
          <w:rFonts w:cs="Calibri"/>
          <w:b/>
          <w:sz w:val="24"/>
          <w:szCs w:val="24"/>
        </w:rPr>
        <w:t>meeting</w:t>
      </w:r>
      <w:r w:rsidR="00B555E0">
        <w:rPr>
          <w:rFonts w:cs="Calibri"/>
          <w:b/>
          <w:sz w:val="24"/>
          <w:szCs w:val="24"/>
        </w:rPr>
        <w:t xml:space="preserve"> time</w:t>
      </w:r>
      <w:r w:rsidRPr="00B34DCD">
        <w:rPr>
          <w:rFonts w:cs="Calibri"/>
          <w:b/>
          <w:sz w:val="24"/>
          <w:szCs w:val="24"/>
        </w:rPr>
        <w:t xml:space="preserve"> with your manager</w:t>
      </w:r>
      <w:r w:rsidR="006623DB">
        <w:rPr>
          <w:rFonts w:cs="Calibri"/>
          <w:b/>
          <w:sz w:val="24"/>
          <w:szCs w:val="24"/>
        </w:rPr>
        <w:t xml:space="preserve"> and your organiser</w:t>
      </w:r>
      <w:r w:rsidR="001E5199">
        <w:rPr>
          <w:rFonts w:cs="Calibri"/>
          <w:b/>
          <w:sz w:val="24"/>
          <w:szCs w:val="24"/>
        </w:rPr>
        <w:br/>
      </w:r>
      <w:r w:rsidR="001E5199" w:rsidRPr="001E5199">
        <w:t>AMMs should take around one to two hours, depending on the level of discussion you need. Aim to minimise disruption to work when setting meeting times. Essential services have to be maintained, so make sure you have a plan on how to catch up members who may need to work through the meeting. You may need more than one meeting at your site depending on how many members you</w:t>
      </w:r>
      <w:r w:rsidR="001E5199">
        <w:t xml:space="preserve"> have and their hours of work. </w:t>
      </w:r>
    </w:p>
    <w:p w14:paraId="6AC2EE88" w14:textId="77777777" w:rsidR="001E5199" w:rsidRDefault="001E5199" w:rsidP="001E5199">
      <w:pPr>
        <w:rPr>
          <w:b/>
        </w:rPr>
      </w:pPr>
      <w:r w:rsidRPr="001E5199">
        <w:t>If you are combining your AMM with a bargaining claims meeting or other mat</w:t>
      </w:r>
      <w:r>
        <w:t>t</w:t>
      </w:r>
      <w:r w:rsidRPr="001E5199">
        <w:t>ers, you may require two hours. Discuss this with your organiser.</w:t>
      </w:r>
      <w:r w:rsidRPr="001E5199">
        <w:rPr>
          <w:b/>
        </w:rPr>
        <w:t xml:space="preserve"> </w:t>
      </w:r>
    </w:p>
    <w:p w14:paraId="39678D9A" w14:textId="7B7BC109" w:rsidR="00BD02EF" w:rsidRDefault="007F723B" w:rsidP="00892834">
      <w:pPr>
        <w:spacing w:after="0" w:line="240" w:lineRule="auto"/>
      </w:pPr>
      <w:r w:rsidRPr="00B34DCD">
        <w:rPr>
          <w:rFonts w:cs="Calibri"/>
          <w:b/>
          <w:sz w:val="24"/>
          <w:szCs w:val="24"/>
        </w:rPr>
        <w:t>2.  Arrange a venue</w:t>
      </w:r>
      <w:r w:rsidR="001E5199">
        <w:rPr>
          <w:rFonts w:cs="Calibri"/>
          <w:b/>
          <w:sz w:val="24"/>
          <w:szCs w:val="24"/>
        </w:rPr>
        <w:br/>
      </w:r>
      <w:r w:rsidR="00BD02EF">
        <w:t>If you have spaces available at your workplace</w:t>
      </w:r>
      <w:r w:rsidR="009E7948">
        <w:t>,</w:t>
      </w:r>
      <w:r w:rsidR="006623DB">
        <w:t xml:space="preserve"> </w:t>
      </w:r>
      <w:r w:rsidR="009E7948">
        <w:t>book</w:t>
      </w:r>
      <w:r w:rsidR="006623DB">
        <w:t xml:space="preserve"> one that’s large enough</w:t>
      </w:r>
      <w:r w:rsidR="00B555E0">
        <w:t xml:space="preserve"> for the meeting. If spaces aren’t available at your workplace you might need to </w:t>
      </w:r>
      <w:r w:rsidR="009E7948">
        <w:t>book</w:t>
      </w:r>
      <w:r w:rsidR="00B555E0">
        <w:t xml:space="preserve"> another space. Talk with your organiser if this is the case.</w:t>
      </w:r>
    </w:p>
    <w:p w14:paraId="55A97B91" w14:textId="77777777" w:rsidR="00892834" w:rsidRPr="001E5199" w:rsidRDefault="00892834" w:rsidP="00892834">
      <w:pPr>
        <w:spacing w:after="0" w:line="240" w:lineRule="auto"/>
        <w:rPr>
          <w:rFonts w:cs="Calibri"/>
          <w:b/>
          <w:sz w:val="24"/>
          <w:szCs w:val="24"/>
        </w:rPr>
      </w:pPr>
    </w:p>
    <w:p w14:paraId="54B02E93" w14:textId="77777777" w:rsidR="007F723B" w:rsidRPr="00B34DCD" w:rsidRDefault="007F723B" w:rsidP="001E5199">
      <w:pPr>
        <w:spacing w:after="0" w:line="240" w:lineRule="auto"/>
        <w:rPr>
          <w:rFonts w:cs="Calibri"/>
          <w:b/>
          <w:sz w:val="24"/>
          <w:szCs w:val="24"/>
        </w:rPr>
      </w:pPr>
      <w:r w:rsidRPr="00B34DCD">
        <w:rPr>
          <w:rFonts w:cs="Calibri"/>
          <w:b/>
          <w:sz w:val="24"/>
          <w:szCs w:val="24"/>
        </w:rPr>
        <w:t>3.  Advertise</w:t>
      </w:r>
    </w:p>
    <w:p w14:paraId="05F7B13F" w14:textId="649DC930" w:rsidR="00F54978" w:rsidRDefault="00B555E0" w:rsidP="001E5199">
      <w:r>
        <w:t>It’s really important that members know when and where their AMM is</w:t>
      </w:r>
      <w:r w:rsidR="00AF67B9">
        <w:t>, and how important it is to attend</w:t>
      </w:r>
      <w:r>
        <w:t xml:space="preserve">. Send your members an email with the details. If you have an intranet you are allowed to post union things to, put the meeting there. Make an event invite. </w:t>
      </w:r>
      <w:r w:rsidR="007F723B" w:rsidRPr="00BC528A">
        <w:t xml:space="preserve">Use </w:t>
      </w:r>
      <w:r w:rsidR="00BC528A">
        <w:t>the</w:t>
      </w:r>
      <w:r w:rsidR="00F54978" w:rsidRPr="00BC528A">
        <w:t xml:space="preserve"> AMM poster</w:t>
      </w:r>
      <w:r w:rsidRPr="00BC528A">
        <w:t>. Get creative!</w:t>
      </w:r>
      <w:r w:rsidR="007F723B">
        <w:t xml:space="preserve"> </w:t>
      </w:r>
    </w:p>
    <w:p w14:paraId="4057E750" w14:textId="4EFC0D3A" w:rsidR="00892834" w:rsidRDefault="007F723B" w:rsidP="001E5199">
      <w:r w:rsidRPr="00B34DCD">
        <w:lastRenderedPageBreak/>
        <w:t>Encourage non-members to attend</w:t>
      </w:r>
      <w:r w:rsidR="00B555E0">
        <w:t>, and let them know why it’s so important to join</w:t>
      </w:r>
      <w:r w:rsidRPr="00B34DCD">
        <w:t xml:space="preserve">. </w:t>
      </w:r>
    </w:p>
    <w:p w14:paraId="56969A9D" w14:textId="61F648E8" w:rsidR="00B555E0" w:rsidRDefault="00B555E0" w:rsidP="001E5199">
      <w:r>
        <w:t>If you are electing delegates this year:</w:t>
      </w:r>
    </w:p>
    <w:p w14:paraId="6AB6562B" w14:textId="77777777" w:rsidR="00CA78E5" w:rsidRDefault="007F723B" w:rsidP="001E5199">
      <w:pPr>
        <w:pStyle w:val="ListParagraph"/>
        <w:numPr>
          <w:ilvl w:val="0"/>
          <w:numId w:val="6"/>
        </w:numPr>
      </w:pPr>
      <w:r w:rsidRPr="001E5199">
        <w:t>Tell members t</w:t>
      </w:r>
      <w:r w:rsidR="00CA78E5">
        <w:t>here are delegate elections.</w:t>
      </w:r>
    </w:p>
    <w:p w14:paraId="7014A75B" w14:textId="77777777" w:rsidR="00B555E0" w:rsidRPr="00B555E0" w:rsidRDefault="00CA78E5" w:rsidP="001E5199">
      <w:pPr>
        <w:pStyle w:val="ListParagraph"/>
        <w:numPr>
          <w:ilvl w:val="0"/>
          <w:numId w:val="6"/>
        </w:numPr>
      </w:pPr>
      <w:r w:rsidRPr="00D81D99">
        <w:t xml:space="preserve">Talk to members about the enjoyment and contribution of </w:t>
      </w:r>
      <w:r>
        <w:t>being a delegate.</w:t>
      </w:r>
    </w:p>
    <w:p w14:paraId="636531F0" w14:textId="77777777" w:rsidR="00B555E0" w:rsidRDefault="007F723B" w:rsidP="001E5199">
      <w:pPr>
        <w:pStyle w:val="ListParagraph"/>
        <w:numPr>
          <w:ilvl w:val="0"/>
          <w:numId w:val="6"/>
        </w:numPr>
      </w:pPr>
      <w:r w:rsidRPr="001E5199">
        <w:t>Encourage people to stand as delegates.</w:t>
      </w:r>
    </w:p>
    <w:p w14:paraId="4029A93A" w14:textId="476DD469" w:rsidR="00827D8E" w:rsidRPr="00827D8E" w:rsidRDefault="00827D8E" w:rsidP="00827D8E">
      <w:pPr>
        <w:spacing w:after="0" w:line="240" w:lineRule="auto"/>
        <w:rPr>
          <w:rFonts w:cs="Calibri"/>
          <w:b/>
          <w:sz w:val="24"/>
          <w:szCs w:val="24"/>
        </w:rPr>
      </w:pPr>
      <w:r>
        <w:rPr>
          <w:rFonts w:cs="Calibri"/>
          <w:b/>
          <w:sz w:val="24"/>
          <w:szCs w:val="24"/>
        </w:rPr>
        <w:t>4.  Before the meeting</w:t>
      </w:r>
    </w:p>
    <w:p w14:paraId="3C39A2F9" w14:textId="18E7FFFF" w:rsidR="00AB795E" w:rsidRPr="00827D8E" w:rsidRDefault="00827D8E" w:rsidP="00827D8E">
      <w:pPr>
        <w:pStyle w:val="ListParagraph"/>
        <w:numPr>
          <w:ilvl w:val="0"/>
          <w:numId w:val="4"/>
        </w:numPr>
      </w:pPr>
      <w:r w:rsidRPr="001E5199">
        <w:t xml:space="preserve">Make sure you have an up-to-date membership list. You can </w:t>
      </w:r>
      <w:r>
        <w:t xml:space="preserve">either </w:t>
      </w:r>
      <w:r w:rsidRPr="001E5199">
        <w:t xml:space="preserve">call our organising centre on 0508 367 772 </w:t>
      </w:r>
      <w:r>
        <w:t xml:space="preserve">or email </w:t>
      </w:r>
      <w:hyperlink r:id="rId9" w:history="1">
        <w:r w:rsidRPr="00922776">
          <w:rPr>
            <w:rStyle w:val="Hyperlink"/>
          </w:rPr>
          <w:t>orgadmin@psa.org.nz</w:t>
        </w:r>
      </w:hyperlink>
      <w:r>
        <w:t xml:space="preserve"> and ask for</w:t>
      </w:r>
      <w:r w:rsidRPr="001E5199">
        <w:t xml:space="preserve"> a membership list.</w:t>
      </w:r>
    </w:p>
    <w:p w14:paraId="211D1828" w14:textId="649A7C45" w:rsidR="00BD02EF" w:rsidRPr="001E5199" w:rsidRDefault="007F723B" w:rsidP="001E5199">
      <w:pPr>
        <w:pStyle w:val="ListParagraph"/>
        <w:numPr>
          <w:ilvl w:val="0"/>
          <w:numId w:val="4"/>
        </w:numPr>
      </w:pPr>
      <w:r w:rsidRPr="001E5199">
        <w:t>E</w:t>
      </w:r>
      <w:r w:rsidR="00CA78E5">
        <w:t>mail</w:t>
      </w:r>
      <w:r w:rsidRPr="001E5199">
        <w:t xml:space="preserve"> members</w:t>
      </w:r>
      <w:r w:rsidR="00CA78E5">
        <w:t xml:space="preserve"> their documents</w:t>
      </w:r>
      <w:r w:rsidRPr="001E5199">
        <w:t xml:space="preserve"> before the meeting</w:t>
      </w:r>
      <w:r w:rsidR="000064A0">
        <w:t xml:space="preserve">. </w:t>
      </w:r>
      <w:r w:rsidR="009E7948">
        <w:t>A</w:t>
      </w:r>
      <w:r w:rsidR="00CA78E5">
        <w:t>ny enterprise-specific updates will need to be circulated separately.</w:t>
      </w:r>
    </w:p>
    <w:p w14:paraId="7434771E" w14:textId="77777777" w:rsidR="00B555E0" w:rsidRPr="001E5199" w:rsidRDefault="00B555E0" w:rsidP="001E5199">
      <w:pPr>
        <w:pStyle w:val="ListParagraph"/>
        <w:numPr>
          <w:ilvl w:val="0"/>
          <w:numId w:val="4"/>
        </w:numPr>
      </w:pPr>
      <w:r w:rsidRPr="001E5199">
        <w:t xml:space="preserve">Prepare an agenda for the meeting. We have a template for you, but there </w:t>
      </w:r>
      <w:r w:rsidR="009E7948">
        <w:t>could</w:t>
      </w:r>
      <w:r w:rsidRPr="001E5199">
        <w:t xml:space="preserve"> be specifics that members at your worksite might want to focus on. Discuss your agenda planning with your organiser.</w:t>
      </w:r>
    </w:p>
    <w:p w14:paraId="1BCAA9C5" w14:textId="77777777" w:rsidR="007F723B" w:rsidRPr="001E5199" w:rsidRDefault="00CA78E5" w:rsidP="001E5199">
      <w:pPr>
        <w:pStyle w:val="ListParagraph"/>
        <w:numPr>
          <w:ilvl w:val="0"/>
          <w:numId w:val="4"/>
        </w:numPr>
      </w:pPr>
      <w:r w:rsidRPr="001E5199">
        <w:t>Send a reminder to all members the day before the meeting</w:t>
      </w:r>
    </w:p>
    <w:p w14:paraId="48DFA563" w14:textId="77777777" w:rsidR="007F723B" w:rsidRPr="001E5199" w:rsidRDefault="001E5199" w:rsidP="001E5199">
      <w:pPr>
        <w:rPr>
          <w:rFonts w:cs="Calibri"/>
          <w:b/>
          <w:sz w:val="24"/>
          <w:szCs w:val="24"/>
        </w:rPr>
      </w:pPr>
      <w:r>
        <w:rPr>
          <w:rFonts w:cs="Calibri"/>
          <w:b/>
          <w:sz w:val="24"/>
          <w:szCs w:val="24"/>
        </w:rPr>
        <w:t>5</w:t>
      </w:r>
      <w:r w:rsidR="007F723B" w:rsidRPr="00B34DCD">
        <w:rPr>
          <w:rFonts w:cs="Calibri"/>
          <w:b/>
          <w:sz w:val="24"/>
          <w:szCs w:val="24"/>
        </w:rPr>
        <w:t>.  Resources</w:t>
      </w:r>
      <w:r>
        <w:rPr>
          <w:rFonts w:cs="Calibri"/>
          <w:b/>
          <w:sz w:val="24"/>
          <w:szCs w:val="24"/>
        </w:rPr>
        <w:br/>
      </w:r>
      <w:r w:rsidR="007F723B" w:rsidRPr="00B34DCD">
        <w:t xml:space="preserve">Get together the resources </w:t>
      </w:r>
      <w:r w:rsidR="007F723B">
        <w:t>you will</w:t>
      </w:r>
      <w:r w:rsidR="007F723B" w:rsidRPr="00B34DCD">
        <w:t xml:space="preserve"> need for the meeting </w:t>
      </w:r>
      <w:r w:rsidR="007F723B" w:rsidRPr="00C07ADB">
        <w:t>–</w:t>
      </w:r>
      <w:r w:rsidR="007F723B" w:rsidRPr="00B34DCD">
        <w:t xml:space="preserve"> resources may include:</w:t>
      </w:r>
    </w:p>
    <w:p w14:paraId="46D890FE" w14:textId="77777777" w:rsidR="007F723B" w:rsidRPr="00B34DCD" w:rsidRDefault="00B22C16" w:rsidP="001E5199">
      <w:pPr>
        <w:pStyle w:val="ListParagraph"/>
        <w:numPr>
          <w:ilvl w:val="0"/>
          <w:numId w:val="5"/>
        </w:numPr>
      </w:pPr>
      <w:r>
        <w:t>W</w:t>
      </w:r>
      <w:r w:rsidR="007F723B" w:rsidRPr="00B34DCD">
        <w:t>hiteboard and pens</w:t>
      </w:r>
    </w:p>
    <w:p w14:paraId="7D3F4BCB" w14:textId="77777777" w:rsidR="007F723B" w:rsidRPr="00B34DCD" w:rsidRDefault="00B22C16" w:rsidP="001E5199">
      <w:pPr>
        <w:pStyle w:val="ListParagraph"/>
        <w:numPr>
          <w:ilvl w:val="0"/>
          <w:numId w:val="5"/>
        </w:numPr>
      </w:pPr>
      <w:r>
        <w:t>A</w:t>
      </w:r>
      <w:r w:rsidR="007F723B">
        <w:t xml:space="preserve"> </w:t>
      </w:r>
      <w:r w:rsidR="007F723B" w:rsidRPr="00B34DCD">
        <w:t>meeting attendance record sheet</w:t>
      </w:r>
    </w:p>
    <w:p w14:paraId="004B9DB1" w14:textId="77777777" w:rsidR="00CA78E5" w:rsidRDefault="00B555E0" w:rsidP="001E5199">
      <w:pPr>
        <w:pStyle w:val="ListParagraph"/>
        <w:numPr>
          <w:ilvl w:val="0"/>
          <w:numId w:val="5"/>
        </w:numPr>
      </w:pPr>
      <w:r>
        <w:t xml:space="preserve">Some </w:t>
      </w:r>
      <w:r w:rsidR="007F723B" w:rsidRPr="00B34DCD">
        <w:t>copies of a</w:t>
      </w:r>
      <w:r>
        <w:t>ny</w:t>
      </w:r>
      <w:r w:rsidR="007F723B" w:rsidRPr="00B34DCD">
        <w:t xml:space="preserve"> hand</w:t>
      </w:r>
      <w:r w:rsidR="007F723B">
        <w:t>-</w:t>
      </w:r>
      <w:r w:rsidR="007F723B" w:rsidRPr="00B34DCD">
        <w:t xml:space="preserve">outs </w:t>
      </w:r>
      <w:r>
        <w:t>for the members</w:t>
      </w:r>
      <w:r w:rsidR="009B1AFA">
        <w:t xml:space="preserve"> who might not have prepared theirs</w:t>
      </w:r>
    </w:p>
    <w:p w14:paraId="6FED34FD" w14:textId="77777777" w:rsidR="007F723B" w:rsidRPr="009B1AFA" w:rsidRDefault="00CA78E5" w:rsidP="008057C1">
      <w:pPr>
        <w:pStyle w:val="ListParagraph"/>
        <w:numPr>
          <w:ilvl w:val="0"/>
          <w:numId w:val="5"/>
        </w:numPr>
        <w:ind w:left="714" w:hanging="357"/>
      </w:pPr>
      <w:r>
        <w:t>Voting papers (If you are electing workplace delegates or another kind of vote)</w:t>
      </w:r>
    </w:p>
    <w:p w14:paraId="7A16B5C2" w14:textId="79F4E5CD" w:rsidR="001E5199" w:rsidRDefault="001E5199" w:rsidP="00716486">
      <w:pPr>
        <w:rPr>
          <w:rFonts w:cs="Calibri"/>
        </w:rPr>
      </w:pPr>
      <w:r>
        <w:rPr>
          <w:rFonts w:cs="Calibri"/>
          <w:b/>
          <w:sz w:val="24"/>
          <w:szCs w:val="24"/>
        </w:rPr>
        <w:t xml:space="preserve">6. </w:t>
      </w:r>
      <w:r w:rsidR="007F723B" w:rsidRPr="00B34DCD">
        <w:rPr>
          <w:rFonts w:cs="Calibri"/>
          <w:b/>
          <w:sz w:val="24"/>
          <w:szCs w:val="24"/>
        </w:rPr>
        <w:t>Voting</w:t>
      </w:r>
      <w:r w:rsidR="007F723B" w:rsidRPr="00B34DCD">
        <w:rPr>
          <w:rFonts w:cs="Calibri"/>
          <w:b/>
          <w:sz w:val="24"/>
          <w:szCs w:val="24"/>
        </w:rPr>
        <w:br/>
      </w:r>
      <w:r w:rsidR="007F723B" w:rsidRPr="008057C1">
        <w:rPr>
          <w:rFonts w:cs="Calibri"/>
        </w:rPr>
        <w:t>If a vote is required, voting should be by secret ballot</w:t>
      </w:r>
      <w:r w:rsidR="009E7948">
        <w:rPr>
          <w:rFonts w:cs="Calibri"/>
        </w:rPr>
        <w:t xml:space="preserve">: </w:t>
      </w:r>
      <w:r w:rsidR="007F723B" w:rsidRPr="008057C1">
        <w:rPr>
          <w:rFonts w:cs="Calibri"/>
        </w:rPr>
        <w:t xml:space="preserve"> prepare some ballot forms</w:t>
      </w:r>
      <w:r w:rsidR="009B1AFA" w:rsidRPr="008057C1">
        <w:rPr>
          <w:rFonts w:cs="Calibri"/>
        </w:rPr>
        <w:t>.</w:t>
      </w:r>
    </w:p>
    <w:p w14:paraId="5447D8A0" w14:textId="77777777" w:rsidR="001A0EE7" w:rsidRPr="006B74BE" w:rsidRDefault="001E5199" w:rsidP="001E5199">
      <w:pPr>
        <w:rPr>
          <w:rFonts w:cs="Calibri"/>
          <w:b/>
        </w:rPr>
      </w:pPr>
      <w:r>
        <w:rPr>
          <w:rFonts w:cs="Calibri"/>
          <w:b/>
          <w:sz w:val="24"/>
          <w:szCs w:val="24"/>
        </w:rPr>
        <w:t xml:space="preserve">7. </w:t>
      </w:r>
      <w:r w:rsidR="001A0EE7">
        <w:rPr>
          <w:rFonts w:cs="Calibri"/>
          <w:b/>
          <w:sz w:val="24"/>
          <w:szCs w:val="24"/>
        </w:rPr>
        <w:t>After the AMM</w:t>
      </w:r>
      <w:r>
        <w:rPr>
          <w:rFonts w:cs="Calibri"/>
          <w:b/>
          <w:sz w:val="24"/>
          <w:szCs w:val="24"/>
        </w:rPr>
        <w:br/>
      </w:r>
      <w:r w:rsidR="001A0EE7" w:rsidRPr="006B74BE">
        <w:t>Make sure everyone writes their name on the attendance list and that you return it.</w:t>
      </w:r>
    </w:p>
    <w:p w14:paraId="634E436C" w14:textId="77777777" w:rsidR="00304DD2" w:rsidRPr="006B74BE" w:rsidRDefault="001A0EE7" w:rsidP="001E5199">
      <w:r w:rsidRPr="006B74BE">
        <w:t>This is important for our records. This information helps us to keep track of AMMs around the country, and who has attended.</w:t>
      </w:r>
    </w:p>
    <w:p w14:paraId="4C7D6325" w14:textId="4D0CCFB9" w:rsidR="00BD02EF" w:rsidRDefault="00BD02EF" w:rsidP="001E5199">
      <w:r w:rsidRPr="006B74BE">
        <w:t>Once you have held your annual members meeting, please compl</w:t>
      </w:r>
      <w:r w:rsidR="001A0EE7" w:rsidRPr="006B74BE">
        <w:t xml:space="preserve">ete the meeting report form. Send the report, the </w:t>
      </w:r>
      <w:r w:rsidRPr="006B74BE">
        <w:t xml:space="preserve">attendance sheet and delegate nomination forms to the PSA at:  </w:t>
      </w:r>
      <w:hyperlink r:id="rId10" w:history="1">
        <w:r w:rsidRPr="006B74BE">
          <w:rPr>
            <w:rStyle w:val="Hyperlink"/>
          </w:rPr>
          <w:t>delegate@psa.org.nz</w:t>
        </w:r>
      </w:hyperlink>
      <w:r w:rsidRPr="006B74BE">
        <w:t xml:space="preserve"> </w:t>
      </w:r>
      <w:r w:rsidR="008057C1" w:rsidRPr="006B74BE">
        <w:t xml:space="preserve">or </w:t>
      </w:r>
      <w:r w:rsidRPr="006B74BE">
        <w:t>post</w:t>
      </w:r>
      <w:r w:rsidR="00725171" w:rsidRPr="006B74BE">
        <w:t xml:space="preserve"> to</w:t>
      </w:r>
      <w:r w:rsidRPr="006B74BE">
        <w:t xml:space="preserve">:  </w:t>
      </w:r>
      <w:r w:rsidR="00725171" w:rsidRPr="006B74BE">
        <w:t xml:space="preserve">PSA, Organising Administrator, </w:t>
      </w:r>
      <w:r w:rsidRPr="006B74BE">
        <w:t>PO Box 3817, Wellington.</w:t>
      </w:r>
    </w:p>
    <w:p w14:paraId="7F89C36C" w14:textId="5ED264B6" w:rsidR="00907392" w:rsidRDefault="00907392" w:rsidP="001E5199">
      <w:r>
        <w:t xml:space="preserve">Delegate nominations can also be completed online if you </w:t>
      </w:r>
      <w:proofErr w:type="gramStart"/>
      <w:r>
        <w:t>prefer</w:t>
      </w:r>
      <w:proofErr w:type="gramEnd"/>
      <w:r>
        <w:t xml:space="preserve"> </w:t>
      </w:r>
    </w:p>
    <w:p w14:paraId="486E7A2D" w14:textId="2FDCBCA3" w:rsidR="00907392" w:rsidRDefault="00907392" w:rsidP="001E5199">
      <w:pPr>
        <w:rPr>
          <w:rFonts w:ascii="Franklin Gothic Book" w:eastAsia="Times New Roman" w:hAnsi="Franklin Gothic Book"/>
          <w:snapToGrid w:val="0"/>
          <w:lang w:val="en-GB"/>
        </w:rPr>
      </w:pPr>
      <w:hyperlink r:id="rId11" w:history="1">
        <w:r w:rsidRPr="00E8573A">
          <w:rPr>
            <w:rStyle w:val="Hyperlink"/>
            <w:rFonts w:ascii="Franklin Gothic Book" w:eastAsia="Times New Roman" w:hAnsi="Franklin Gothic Book"/>
            <w:snapToGrid w:val="0"/>
            <w:lang w:val="en-GB"/>
          </w:rPr>
          <w:t>https://responses.psa.org.nz/2023DekegateForm202303035940922.asp?q=w7sBCPA7JXcVACCIQg6i2WryuIfJovMASTER</w:t>
        </w:r>
      </w:hyperlink>
    </w:p>
    <w:p w14:paraId="52FE82B0" w14:textId="77777777" w:rsidR="00907392" w:rsidRPr="006B74BE" w:rsidRDefault="00907392" w:rsidP="001E5199">
      <w:pPr>
        <w:rPr>
          <w:rFonts w:ascii="Franklin Gothic Book" w:eastAsia="Times New Roman" w:hAnsi="Franklin Gothic Book"/>
          <w:snapToGrid w:val="0"/>
          <w:lang w:val="en-GB"/>
        </w:rPr>
      </w:pPr>
    </w:p>
    <w:sectPr w:rsidR="00907392" w:rsidRPr="006B74BE" w:rsidSect="001E5199">
      <w:headerReference w:type="default" r:id="rId12"/>
      <w:footerReference w:type="default" r:id="rId13"/>
      <w:headerReference w:type="first" r:id="rId14"/>
      <w:footerReference w:type="first" r:id="rId15"/>
      <w:pgSz w:w="11906" w:h="16838"/>
      <w:pgMar w:top="851" w:right="1440"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E0FF" w14:textId="77777777" w:rsidR="00645C9B" w:rsidRDefault="00645C9B" w:rsidP="003037BE">
      <w:pPr>
        <w:spacing w:after="0" w:line="240" w:lineRule="auto"/>
      </w:pPr>
      <w:r>
        <w:separator/>
      </w:r>
    </w:p>
  </w:endnote>
  <w:endnote w:type="continuationSeparator" w:id="0">
    <w:p w14:paraId="51CD6357" w14:textId="77777777" w:rsidR="00645C9B" w:rsidRDefault="00645C9B" w:rsidP="0030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14B2" w14:textId="77777777" w:rsidR="00BF71B3" w:rsidRDefault="002663A9" w:rsidP="00BF71B3">
    <w:pPr>
      <w:pStyle w:val="Footer"/>
      <w:ind w:left="-1418"/>
    </w:pPr>
    <w:r w:rsidRPr="00E7065C">
      <w:rPr>
        <w:noProof/>
        <w:lang w:eastAsia="en-NZ"/>
      </w:rPr>
      <w:drawing>
        <wp:inline distT="0" distB="0" distL="0" distR="0" wp14:anchorId="2DCDD45A" wp14:editId="4C583B70">
          <wp:extent cx="7581900" cy="666750"/>
          <wp:effectExtent l="0" t="0" r="0"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666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28FF" w14:textId="77777777" w:rsidR="001E5199" w:rsidRDefault="001E5199" w:rsidP="001E5199">
    <w:pPr>
      <w:pStyle w:val="Footer"/>
      <w:ind w:left="-1418"/>
    </w:pPr>
    <w:r>
      <w:rPr>
        <w:noProof/>
        <w:lang w:eastAsia="en-NZ"/>
      </w:rPr>
      <w:drawing>
        <wp:anchor distT="0" distB="0" distL="114300" distR="114300" simplePos="0" relativeHeight="251659264" behindDoc="1" locked="0" layoutInCell="1" allowOverlap="1" wp14:anchorId="4D3DFEDD" wp14:editId="45B8E392">
          <wp:simplePos x="0" y="0"/>
          <wp:positionH relativeFrom="column">
            <wp:posOffset>-914400</wp:posOffset>
          </wp:positionH>
          <wp:positionV relativeFrom="paragraph">
            <wp:posOffset>-494665</wp:posOffset>
          </wp:positionV>
          <wp:extent cx="7583805" cy="66421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66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ECD6" w14:textId="77777777" w:rsidR="00645C9B" w:rsidRDefault="00645C9B" w:rsidP="003037BE">
      <w:pPr>
        <w:spacing w:after="0" w:line="240" w:lineRule="auto"/>
      </w:pPr>
      <w:r>
        <w:separator/>
      </w:r>
    </w:p>
  </w:footnote>
  <w:footnote w:type="continuationSeparator" w:id="0">
    <w:p w14:paraId="6589AEB7" w14:textId="77777777" w:rsidR="00645C9B" w:rsidRDefault="00645C9B" w:rsidP="0030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15FC" w14:textId="77777777" w:rsidR="003037BE" w:rsidRDefault="003037BE" w:rsidP="003037BE">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2E4D" w14:textId="4E0A19A3" w:rsidR="008D73E0" w:rsidRDefault="00A96849" w:rsidP="001E5199">
    <w:pPr>
      <w:pStyle w:val="Header"/>
      <w:ind w:hanging="1418"/>
    </w:pPr>
    <w:r>
      <w:rPr>
        <w:noProof/>
        <w:lang w:eastAsia="en-NZ"/>
      </w:rPr>
      <w:drawing>
        <wp:inline distT="0" distB="0" distL="0" distR="0" wp14:anchorId="74865F9C" wp14:editId="0A774163">
          <wp:extent cx="7571930" cy="23011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M banner 2023.png"/>
                  <pic:cNvPicPr/>
                </pic:nvPicPr>
                <pic:blipFill>
                  <a:blip r:embed="rId1">
                    <a:extLst>
                      <a:ext uri="{28A0092B-C50C-407E-A947-70E740481C1C}">
                        <a14:useLocalDpi xmlns:a14="http://schemas.microsoft.com/office/drawing/2010/main" val="0"/>
                      </a:ext>
                    </a:extLst>
                  </a:blip>
                  <a:stretch>
                    <a:fillRect/>
                  </a:stretch>
                </pic:blipFill>
                <pic:spPr>
                  <a:xfrm>
                    <a:off x="0" y="0"/>
                    <a:ext cx="7637301" cy="2320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CE9"/>
    <w:multiLevelType w:val="hybridMultilevel"/>
    <w:tmpl w:val="07269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E43384"/>
    <w:multiLevelType w:val="hybridMultilevel"/>
    <w:tmpl w:val="BC76B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593B06"/>
    <w:multiLevelType w:val="hybridMultilevel"/>
    <w:tmpl w:val="4ED81E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B7C3597"/>
    <w:multiLevelType w:val="hybridMultilevel"/>
    <w:tmpl w:val="3D0A1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4A66ED"/>
    <w:multiLevelType w:val="hybridMultilevel"/>
    <w:tmpl w:val="C04228CC"/>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5" w15:restartNumberingAfterBreak="0">
    <w:nsid w:val="70E01F21"/>
    <w:multiLevelType w:val="hybridMultilevel"/>
    <w:tmpl w:val="C68A3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11742645">
    <w:abstractNumId w:val="4"/>
  </w:num>
  <w:num w:numId="2" w16cid:durableId="714626873">
    <w:abstractNumId w:val="2"/>
  </w:num>
  <w:num w:numId="3" w16cid:durableId="539558944">
    <w:abstractNumId w:val="1"/>
  </w:num>
  <w:num w:numId="4" w16cid:durableId="1067874348">
    <w:abstractNumId w:val="3"/>
  </w:num>
  <w:num w:numId="5" w16cid:durableId="2117629394">
    <w:abstractNumId w:val="0"/>
  </w:num>
  <w:num w:numId="6" w16cid:durableId="1964581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B4"/>
    <w:rsid w:val="000064A0"/>
    <w:rsid w:val="00082844"/>
    <w:rsid w:val="000C6E4B"/>
    <w:rsid w:val="0010137B"/>
    <w:rsid w:val="001A0EE7"/>
    <w:rsid w:val="001E5199"/>
    <w:rsid w:val="00214780"/>
    <w:rsid w:val="00264B17"/>
    <w:rsid w:val="002663A9"/>
    <w:rsid w:val="0027424F"/>
    <w:rsid w:val="00277EB4"/>
    <w:rsid w:val="002801CD"/>
    <w:rsid w:val="002F2F8F"/>
    <w:rsid w:val="003037BE"/>
    <w:rsid w:val="00304DD2"/>
    <w:rsid w:val="003A313F"/>
    <w:rsid w:val="004314C2"/>
    <w:rsid w:val="0043458A"/>
    <w:rsid w:val="0044508F"/>
    <w:rsid w:val="00496B4D"/>
    <w:rsid w:val="005B01BE"/>
    <w:rsid w:val="005E04C9"/>
    <w:rsid w:val="006348B5"/>
    <w:rsid w:val="00645C9B"/>
    <w:rsid w:val="006623DB"/>
    <w:rsid w:val="006B74BE"/>
    <w:rsid w:val="00716486"/>
    <w:rsid w:val="00725171"/>
    <w:rsid w:val="007F2862"/>
    <w:rsid w:val="007F723B"/>
    <w:rsid w:val="008057C1"/>
    <w:rsid w:val="0082590A"/>
    <w:rsid w:val="00827D8E"/>
    <w:rsid w:val="00892834"/>
    <w:rsid w:val="008D73E0"/>
    <w:rsid w:val="008F2487"/>
    <w:rsid w:val="00907392"/>
    <w:rsid w:val="0093042E"/>
    <w:rsid w:val="009B1AFA"/>
    <w:rsid w:val="009E7948"/>
    <w:rsid w:val="009F0ADF"/>
    <w:rsid w:val="00A96849"/>
    <w:rsid w:val="00AB2E58"/>
    <w:rsid w:val="00AB795E"/>
    <w:rsid w:val="00AE6C7E"/>
    <w:rsid w:val="00AF67B9"/>
    <w:rsid w:val="00B22C16"/>
    <w:rsid w:val="00B555E0"/>
    <w:rsid w:val="00B64504"/>
    <w:rsid w:val="00BC528A"/>
    <w:rsid w:val="00BD02EF"/>
    <w:rsid w:val="00BF71B3"/>
    <w:rsid w:val="00C230DE"/>
    <w:rsid w:val="00CA78E5"/>
    <w:rsid w:val="00CE02BA"/>
    <w:rsid w:val="00D946B0"/>
    <w:rsid w:val="00E15862"/>
    <w:rsid w:val="00E33091"/>
    <w:rsid w:val="00E73343"/>
    <w:rsid w:val="00E76593"/>
    <w:rsid w:val="00EE13D4"/>
    <w:rsid w:val="00F54978"/>
    <w:rsid w:val="00F96D97"/>
    <w:rsid w:val="00FA33E6"/>
    <w:rsid w:val="00FC7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D6BB9D3"/>
  <w15:chartTrackingRefBased/>
  <w15:docId w15:val="{BBAF48D3-74E7-4FAC-9C9D-2CEEB3F7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9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F67B9"/>
    <w:pPr>
      <w:keepNext/>
      <w:shd w:val="clear" w:color="auto" w:fill="FFFFFF" w:themeFill="background1"/>
      <w:spacing w:before="240" w:after="60"/>
      <w:outlineLvl w:val="1"/>
    </w:pPr>
    <w:rPr>
      <w:rFonts w:eastAsia="Times New Roman"/>
      <w:b/>
      <w:bCs/>
      <w:i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F67B9"/>
    <w:rPr>
      <w:rFonts w:eastAsia="Times New Roman"/>
      <w:b/>
      <w:bCs/>
      <w:iCs/>
      <w:color w:val="000000" w:themeColor="text1"/>
      <w:sz w:val="28"/>
      <w:szCs w:val="28"/>
      <w:shd w:val="clear" w:color="auto" w:fill="FFFFFF" w:themeFill="background1"/>
      <w:lang w:eastAsia="en-US"/>
    </w:rPr>
  </w:style>
  <w:style w:type="character" w:styleId="Hyperlink">
    <w:name w:val="Hyperlink"/>
    <w:uiPriority w:val="99"/>
    <w:unhideWhenUsed/>
    <w:rsid w:val="00E15862"/>
    <w:rPr>
      <w:color w:val="0000FF"/>
      <w:u w:val="single"/>
    </w:rPr>
  </w:style>
  <w:style w:type="paragraph" w:customStyle="1" w:styleId="Default">
    <w:name w:val="Default"/>
    <w:rsid w:val="00E15862"/>
    <w:pPr>
      <w:autoSpaceDE w:val="0"/>
      <w:autoSpaceDN w:val="0"/>
      <w:adjustRightInd w:val="0"/>
    </w:pPr>
    <w:rPr>
      <w:rFonts w:ascii="Calibri Light" w:hAnsi="Calibri Light" w:cs="Calibri Light"/>
      <w:color w:val="000000"/>
      <w:sz w:val="24"/>
      <w:szCs w:val="24"/>
    </w:rPr>
  </w:style>
  <w:style w:type="character" w:customStyle="1" w:styleId="A0">
    <w:name w:val="A0"/>
    <w:uiPriority w:val="99"/>
    <w:rsid w:val="00E15862"/>
    <w:rPr>
      <w:rFonts w:cs="Calibri Light"/>
      <w:color w:val="000000"/>
      <w:sz w:val="21"/>
      <w:szCs w:val="21"/>
    </w:rPr>
  </w:style>
  <w:style w:type="paragraph" w:customStyle="1" w:styleId="Pa8">
    <w:name w:val="Pa8"/>
    <w:basedOn w:val="Default"/>
    <w:next w:val="Default"/>
    <w:uiPriority w:val="99"/>
    <w:rsid w:val="00E15862"/>
    <w:pPr>
      <w:spacing w:line="241" w:lineRule="atLeast"/>
    </w:pPr>
    <w:rPr>
      <w:rFonts w:cs="Times New Roman"/>
      <w:color w:val="auto"/>
    </w:rPr>
  </w:style>
  <w:style w:type="paragraph" w:customStyle="1" w:styleId="Pa19">
    <w:name w:val="Pa19"/>
    <w:basedOn w:val="Default"/>
    <w:next w:val="Default"/>
    <w:uiPriority w:val="99"/>
    <w:rsid w:val="00E15862"/>
    <w:pPr>
      <w:spacing w:line="221" w:lineRule="atLeast"/>
    </w:pPr>
    <w:rPr>
      <w:rFonts w:ascii="Agfa Rotis Sans Serif" w:eastAsia="Times New Roman" w:hAnsi="Agfa Rotis Sans Serif" w:cs="Times New Roman"/>
      <w:color w:val="auto"/>
    </w:rPr>
  </w:style>
  <w:style w:type="paragraph" w:styleId="Header">
    <w:name w:val="header"/>
    <w:basedOn w:val="Normal"/>
    <w:link w:val="HeaderChar"/>
    <w:uiPriority w:val="99"/>
    <w:unhideWhenUsed/>
    <w:rsid w:val="003037BE"/>
    <w:pPr>
      <w:tabs>
        <w:tab w:val="center" w:pos="4513"/>
        <w:tab w:val="right" w:pos="9026"/>
      </w:tabs>
      <w:spacing w:after="0" w:line="240" w:lineRule="auto"/>
    </w:pPr>
  </w:style>
  <w:style w:type="character" w:customStyle="1" w:styleId="HeaderChar">
    <w:name w:val="Header Char"/>
    <w:link w:val="Header"/>
    <w:uiPriority w:val="99"/>
    <w:rsid w:val="003037BE"/>
    <w:rPr>
      <w:sz w:val="22"/>
      <w:szCs w:val="22"/>
      <w:lang w:eastAsia="en-US"/>
    </w:rPr>
  </w:style>
  <w:style w:type="paragraph" w:styleId="Footer">
    <w:name w:val="footer"/>
    <w:basedOn w:val="Normal"/>
    <w:link w:val="FooterChar"/>
    <w:uiPriority w:val="99"/>
    <w:unhideWhenUsed/>
    <w:rsid w:val="003037BE"/>
    <w:pPr>
      <w:tabs>
        <w:tab w:val="center" w:pos="4513"/>
        <w:tab w:val="right" w:pos="9026"/>
      </w:tabs>
      <w:spacing w:after="0" w:line="240" w:lineRule="auto"/>
    </w:pPr>
  </w:style>
  <w:style w:type="character" w:customStyle="1" w:styleId="FooterChar">
    <w:name w:val="Footer Char"/>
    <w:link w:val="Footer"/>
    <w:uiPriority w:val="99"/>
    <w:rsid w:val="003037BE"/>
    <w:rPr>
      <w:sz w:val="22"/>
      <w:szCs w:val="22"/>
      <w:lang w:eastAsia="en-US"/>
    </w:rPr>
  </w:style>
  <w:style w:type="paragraph" w:customStyle="1" w:styleId="btindent15">
    <w:name w:val="bt indent 15"/>
    <w:basedOn w:val="Normal"/>
    <w:next w:val="Normal"/>
    <w:rsid w:val="007F723B"/>
    <w:pPr>
      <w:spacing w:after="113" w:line="280" w:lineRule="atLeast"/>
      <w:ind w:left="1134"/>
    </w:pPr>
    <w:rPr>
      <w:rFonts w:ascii="Franklin Gothic Book" w:eastAsia="Times New Roman" w:hAnsi="Franklin Gothic Book"/>
      <w:snapToGrid w:val="0"/>
      <w:szCs w:val="20"/>
      <w:lang w:val="en-GB"/>
    </w:rPr>
  </w:style>
  <w:style w:type="paragraph" w:styleId="ListParagraph">
    <w:name w:val="List Paragraph"/>
    <w:basedOn w:val="Normal"/>
    <w:uiPriority w:val="34"/>
    <w:qFormat/>
    <w:rsid w:val="00B555E0"/>
    <w:pPr>
      <w:ind w:left="720"/>
      <w:contextualSpacing/>
    </w:pPr>
  </w:style>
  <w:style w:type="paragraph" w:styleId="Title">
    <w:name w:val="Title"/>
    <w:basedOn w:val="Normal"/>
    <w:next w:val="Normal"/>
    <w:link w:val="TitleChar"/>
    <w:uiPriority w:val="10"/>
    <w:qFormat/>
    <w:rsid w:val="00AF67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7B9"/>
    <w:rPr>
      <w:rFonts w:asciiTheme="majorHAnsi" w:eastAsiaTheme="majorEastAsia" w:hAnsiTheme="majorHAnsi" w:cstheme="majorBidi"/>
      <w:spacing w:val="-10"/>
      <w:kern w:val="28"/>
      <w:sz w:val="56"/>
      <w:szCs w:val="56"/>
      <w:lang w:eastAsia="en-US"/>
    </w:rPr>
  </w:style>
  <w:style w:type="paragraph" w:styleId="BalloonText">
    <w:name w:val="Balloon Text"/>
    <w:basedOn w:val="Normal"/>
    <w:link w:val="BalloonTextChar"/>
    <w:uiPriority w:val="99"/>
    <w:semiHidden/>
    <w:unhideWhenUsed/>
    <w:rsid w:val="00E7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3"/>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082844"/>
    <w:rPr>
      <w:color w:val="954F72" w:themeColor="followedHyperlink"/>
      <w:u w:val="single"/>
    </w:rPr>
  </w:style>
  <w:style w:type="character" w:styleId="CommentReference">
    <w:name w:val="annotation reference"/>
    <w:basedOn w:val="DefaultParagraphFont"/>
    <w:uiPriority w:val="99"/>
    <w:semiHidden/>
    <w:unhideWhenUsed/>
    <w:rsid w:val="00082844"/>
    <w:rPr>
      <w:sz w:val="16"/>
      <w:szCs w:val="16"/>
    </w:rPr>
  </w:style>
  <w:style w:type="paragraph" w:styleId="CommentText">
    <w:name w:val="annotation text"/>
    <w:basedOn w:val="Normal"/>
    <w:link w:val="CommentTextChar"/>
    <w:uiPriority w:val="99"/>
    <w:semiHidden/>
    <w:unhideWhenUsed/>
    <w:rsid w:val="00082844"/>
    <w:pPr>
      <w:spacing w:line="240" w:lineRule="auto"/>
    </w:pPr>
    <w:rPr>
      <w:sz w:val="20"/>
      <w:szCs w:val="20"/>
    </w:rPr>
  </w:style>
  <w:style w:type="character" w:customStyle="1" w:styleId="CommentTextChar">
    <w:name w:val="Comment Text Char"/>
    <w:basedOn w:val="DefaultParagraphFont"/>
    <w:link w:val="CommentText"/>
    <w:uiPriority w:val="99"/>
    <w:semiHidden/>
    <w:rsid w:val="00082844"/>
    <w:rPr>
      <w:lang w:eastAsia="en-US"/>
    </w:rPr>
  </w:style>
  <w:style w:type="paragraph" w:styleId="CommentSubject">
    <w:name w:val="annotation subject"/>
    <w:basedOn w:val="CommentText"/>
    <w:next w:val="CommentText"/>
    <w:link w:val="CommentSubjectChar"/>
    <w:uiPriority w:val="99"/>
    <w:semiHidden/>
    <w:unhideWhenUsed/>
    <w:rsid w:val="00082844"/>
    <w:rPr>
      <w:b/>
      <w:bCs/>
    </w:rPr>
  </w:style>
  <w:style w:type="character" w:customStyle="1" w:styleId="CommentSubjectChar">
    <w:name w:val="Comment Subject Char"/>
    <w:basedOn w:val="CommentTextChar"/>
    <w:link w:val="CommentSubject"/>
    <w:uiPriority w:val="99"/>
    <w:semiHidden/>
    <w:rsid w:val="00082844"/>
    <w:rPr>
      <w:b/>
      <w:bCs/>
      <w:lang w:eastAsia="en-US"/>
    </w:rPr>
  </w:style>
  <w:style w:type="character" w:styleId="UnresolvedMention">
    <w:name w:val="Unresolved Mention"/>
    <w:basedOn w:val="DefaultParagraphFont"/>
    <w:uiPriority w:val="99"/>
    <w:semiHidden/>
    <w:unhideWhenUsed/>
    <w:rsid w:val="0090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9735">
      <w:bodyDiv w:val="1"/>
      <w:marLeft w:val="0"/>
      <w:marRight w:val="0"/>
      <w:marTop w:val="0"/>
      <w:marBottom w:val="0"/>
      <w:divBdr>
        <w:top w:val="none" w:sz="0" w:space="0" w:color="auto"/>
        <w:left w:val="none" w:sz="0" w:space="0" w:color="auto"/>
        <w:bottom w:val="none" w:sz="0" w:space="0" w:color="auto"/>
        <w:right w:val="none" w:sz="0" w:space="0" w:color="auto"/>
      </w:divBdr>
    </w:div>
    <w:div w:id="1618290050">
      <w:bodyDiv w:val="1"/>
      <w:marLeft w:val="0"/>
      <w:marRight w:val="0"/>
      <w:marTop w:val="0"/>
      <w:marBottom w:val="0"/>
      <w:divBdr>
        <w:top w:val="none" w:sz="0" w:space="0" w:color="auto"/>
        <w:left w:val="none" w:sz="0" w:space="0" w:color="auto"/>
        <w:bottom w:val="none" w:sz="0" w:space="0" w:color="auto"/>
        <w:right w:val="none" w:sz="0" w:space="0" w:color="auto"/>
      </w:divBdr>
    </w:div>
    <w:div w:id="164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org.nz/media/resources/delegate-amm-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ponses.psa.org.nz/2023DekegateForm202303035940922.asp?q=w7sBCPA7JXcVACCIQg6i2WryuIfJovMAS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egate@psa.org.nz" TargetMode="External"/><Relationship Id="rId4" Type="http://schemas.openxmlformats.org/officeDocument/2006/relationships/settings" Target="settings.xml"/><Relationship Id="rId9" Type="http://schemas.openxmlformats.org/officeDocument/2006/relationships/hyperlink" Target="mailto:orgadmin@psa.org.n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5BFC-8205-4FEF-8CED-3DE82D94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Links>
    <vt:vector size="6" baseType="variant">
      <vt:variant>
        <vt:i4>4325433</vt:i4>
      </vt:variant>
      <vt:variant>
        <vt:i4>0</vt:i4>
      </vt:variant>
      <vt:variant>
        <vt:i4>0</vt:i4>
      </vt:variant>
      <vt:variant>
        <vt:i4>5</vt:i4>
      </vt:variant>
      <vt:variant>
        <vt:lpwstr>mailto:delegate@psa.org.nz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Jeff Osborne</cp:lastModifiedBy>
  <cp:revision>4</cp:revision>
  <cp:lastPrinted>2020-03-10T20:42:00Z</cp:lastPrinted>
  <dcterms:created xsi:type="dcterms:W3CDTF">2023-03-01T02:52:00Z</dcterms:created>
  <dcterms:modified xsi:type="dcterms:W3CDTF">2023-03-14T00:07:00Z</dcterms:modified>
</cp:coreProperties>
</file>