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F915" w14:textId="7C35C299" w:rsidR="00FB0D15" w:rsidRPr="00B34975" w:rsidRDefault="00B34975">
      <w:pPr>
        <w:rPr>
          <w:b/>
          <w:bCs/>
        </w:rPr>
      </w:pPr>
      <w:r w:rsidRPr="00B34975">
        <w:rPr>
          <w:b/>
          <w:bCs/>
        </w:rPr>
        <w:t>Instructions for completing the</w:t>
      </w:r>
      <w:r w:rsidR="00512577">
        <w:rPr>
          <w:b/>
          <w:bCs/>
        </w:rPr>
        <w:t xml:space="preserve"> Campaigns</w:t>
      </w:r>
      <w:r w:rsidRPr="00B34975">
        <w:rPr>
          <w:b/>
          <w:bCs/>
        </w:rPr>
        <w:t xml:space="preserve"> AMM’s survey. </w:t>
      </w:r>
    </w:p>
    <w:p w14:paraId="26361184" w14:textId="77777777" w:rsidR="004E28BC" w:rsidRDefault="004E28BC"/>
    <w:p w14:paraId="1C109C45" w14:textId="57B3A393" w:rsidR="00B34975" w:rsidRDefault="00B34975">
      <w:r>
        <w:t xml:space="preserve">We want to hear from members about the direction of </w:t>
      </w:r>
      <w:r w:rsidR="00EC054F">
        <w:t>the PSA’s future</w:t>
      </w:r>
      <w:r>
        <w:t xml:space="preserve"> campaign. </w:t>
      </w:r>
    </w:p>
    <w:p w14:paraId="4EF8361C" w14:textId="259E480C" w:rsidR="004E28BC" w:rsidRDefault="004E28BC" w:rsidP="004E28BC">
      <w:r>
        <w:t xml:space="preserve">In the power point presentation, there is both a survey link and a QR code for easy </w:t>
      </w:r>
      <w:r w:rsidR="00EC054F">
        <w:t>use.</w:t>
      </w:r>
    </w:p>
    <w:p w14:paraId="4C5AAEB3" w14:textId="3A7CEEEC" w:rsidR="004E28BC" w:rsidRDefault="004E28BC" w:rsidP="004E28BC">
      <w:r>
        <w:t xml:space="preserve">There </w:t>
      </w:r>
      <w:r w:rsidR="00EC054F">
        <w:t>are</w:t>
      </w:r>
      <w:r>
        <w:t xml:space="preserve"> two options for completing the </w:t>
      </w:r>
      <w:proofErr w:type="gramStart"/>
      <w:r>
        <w:t>survey</w:t>
      </w:r>
      <w:proofErr w:type="gramEnd"/>
      <w:r>
        <w:t xml:space="preserve"> </w:t>
      </w:r>
    </w:p>
    <w:p w14:paraId="45692EED" w14:textId="60F83513" w:rsidR="004E28BC" w:rsidRDefault="004E28BC" w:rsidP="00EC054F">
      <w:pPr>
        <w:pStyle w:val="ListParagraph"/>
        <w:numPr>
          <w:ilvl w:val="0"/>
          <w:numId w:val="1"/>
        </w:numPr>
      </w:pPr>
      <w:r>
        <w:t xml:space="preserve">As a group, the presenter or nominated person collates the feedback and enters it into the survey link. </w:t>
      </w:r>
    </w:p>
    <w:p w14:paraId="7C27D5BC" w14:textId="2FFF3223" w:rsidR="004E28BC" w:rsidRDefault="004E28BC" w:rsidP="00EC054F">
      <w:pPr>
        <w:pStyle w:val="ListParagraph"/>
        <w:numPr>
          <w:ilvl w:val="0"/>
          <w:numId w:val="1"/>
        </w:numPr>
      </w:pPr>
      <w:r>
        <w:t xml:space="preserve">Or members can individually complete the survey using the link provided during the </w:t>
      </w:r>
      <w:r w:rsidR="006C46BC">
        <w:t>meeting.</w:t>
      </w:r>
    </w:p>
    <w:p w14:paraId="0ADAA397" w14:textId="77777777" w:rsidR="00161044" w:rsidRDefault="004E28BC">
      <w:r>
        <w:t xml:space="preserve"> </w:t>
      </w:r>
    </w:p>
    <w:p w14:paraId="1B1742F4" w14:textId="25303931" w:rsidR="004E28BC" w:rsidRDefault="006C46BC">
      <w:r>
        <w:t>Alternatively,</w:t>
      </w:r>
      <w:r w:rsidR="004E28BC">
        <w:t xml:space="preserve"> </w:t>
      </w:r>
      <w:r w:rsidR="00EC054F">
        <w:t>the</w:t>
      </w:r>
      <w:r>
        <w:t xml:space="preserve"> meeting</w:t>
      </w:r>
      <w:r w:rsidR="004E28BC">
        <w:t xml:space="preserve"> presenter can use the word doc to collate feedback and then enter the results this via the link</w:t>
      </w:r>
      <w:r w:rsidR="00E82750">
        <w:t xml:space="preserve">. </w:t>
      </w:r>
    </w:p>
    <w:p w14:paraId="11A7A489" w14:textId="77777777" w:rsidR="004E28BC" w:rsidRDefault="004E28BC" w:rsidP="00B34975"/>
    <w:p w14:paraId="4A11B9D0" w14:textId="7FBC3658" w:rsidR="00B34975" w:rsidRDefault="004E28BC" w:rsidP="00B34975">
      <w:r>
        <w:t>I</w:t>
      </w:r>
      <w:r w:rsidR="00B34975">
        <w:t xml:space="preserve">f members do not wish to complete the survey online, you can use this as paper copies and scan/send the results to </w:t>
      </w:r>
      <w:hyperlink r:id="rId5" w:history="1">
        <w:r w:rsidRPr="00016DB3">
          <w:rPr>
            <w:rStyle w:val="Hyperlink"/>
          </w:rPr>
          <w:t>Comms@psa.org.nz</w:t>
        </w:r>
      </w:hyperlink>
      <w:r w:rsidR="00B34975">
        <w:t xml:space="preserve"> subject line AMM survey </w:t>
      </w:r>
      <w:r w:rsidR="006C46BC">
        <w:t>response.</w:t>
      </w:r>
      <w:r w:rsidR="00B34975">
        <w:t xml:space="preserve"> </w:t>
      </w:r>
    </w:p>
    <w:p w14:paraId="78CFFDBA" w14:textId="77777777" w:rsidR="00B34975" w:rsidRDefault="00B34975"/>
    <w:sectPr w:rsidR="00B3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8DD"/>
    <w:multiLevelType w:val="hybridMultilevel"/>
    <w:tmpl w:val="4F6E965A"/>
    <w:lvl w:ilvl="0" w:tplc="A4864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6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5"/>
    <w:rsid w:val="00161044"/>
    <w:rsid w:val="001F5B68"/>
    <w:rsid w:val="004E28BC"/>
    <w:rsid w:val="00512577"/>
    <w:rsid w:val="00530FFE"/>
    <w:rsid w:val="00645D51"/>
    <w:rsid w:val="006C46BC"/>
    <w:rsid w:val="00AD2998"/>
    <w:rsid w:val="00AE7C1E"/>
    <w:rsid w:val="00B34975"/>
    <w:rsid w:val="00E82750"/>
    <w:rsid w:val="00EC054F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68DC"/>
  <w15:chartTrackingRefBased/>
  <w15:docId w15:val="{9FA05AB8-7B12-4E86-87B7-2116E0F2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8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sa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Bridgeman</dc:creator>
  <cp:keywords/>
  <dc:description/>
  <cp:lastModifiedBy>Janine Bridgeman</cp:lastModifiedBy>
  <cp:revision>2</cp:revision>
  <cp:lastPrinted>2024-04-10T01:55:00Z</cp:lastPrinted>
  <dcterms:created xsi:type="dcterms:W3CDTF">2024-04-19T00:39:00Z</dcterms:created>
  <dcterms:modified xsi:type="dcterms:W3CDTF">2024-04-19T00:39:00Z</dcterms:modified>
</cp:coreProperties>
</file>