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ECD6B" w14:textId="77777777" w:rsidR="00C874BF" w:rsidRPr="00F078DD" w:rsidRDefault="00C874BF" w:rsidP="00C874BF">
      <w:pPr>
        <w:jc w:val="right"/>
        <w:textAlignment w:val="baseline"/>
        <w:rPr>
          <w:rFonts w:ascii="Segoe UI" w:eastAsia="Times New Roman" w:hAnsi="Segoe UI" w:cs="Segoe UI"/>
          <w:b/>
          <w:bCs/>
          <w:lang w:eastAsia="en-NZ"/>
        </w:rPr>
      </w:pPr>
      <w:r w:rsidRPr="00F078DD">
        <w:rPr>
          <w:noProof/>
        </w:rPr>
        <w:drawing>
          <wp:inline distT="0" distB="0" distL="0" distR="0" wp14:anchorId="326F7459" wp14:editId="78CF366C">
            <wp:extent cx="1249680" cy="9220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9680" cy="922020"/>
                    </a:xfrm>
                    <a:prstGeom prst="rect">
                      <a:avLst/>
                    </a:prstGeom>
                    <a:noFill/>
                    <a:ln>
                      <a:noFill/>
                    </a:ln>
                  </pic:spPr>
                </pic:pic>
              </a:graphicData>
            </a:graphic>
          </wp:inline>
        </w:drawing>
      </w:r>
      <w:r w:rsidRPr="00F078DD">
        <w:rPr>
          <w:rFonts w:ascii="Verdana" w:eastAsia="Times New Roman" w:hAnsi="Verdana" w:cs="Segoe UI"/>
          <w:b/>
          <w:bCs/>
          <w:lang w:eastAsia="en-NZ"/>
        </w:rPr>
        <w:t> </w:t>
      </w:r>
    </w:p>
    <w:p w14:paraId="2667638B" w14:textId="3531D4AB" w:rsidR="00C874BF" w:rsidRPr="00D83648" w:rsidRDefault="00C874BF" w:rsidP="00C874BF">
      <w:pPr>
        <w:textAlignment w:val="baseline"/>
        <w:rPr>
          <w:rFonts w:asciiTheme="minorHAnsi" w:eastAsia="Times New Roman" w:hAnsiTheme="minorHAnsi" w:cstheme="minorHAnsi"/>
          <w:lang w:eastAsia="en-NZ"/>
        </w:rPr>
      </w:pPr>
      <w:r w:rsidRPr="00D83648">
        <w:rPr>
          <w:rFonts w:asciiTheme="minorHAnsi" w:eastAsia="Times New Roman" w:hAnsiTheme="minorHAnsi" w:cstheme="minorHAnsi"/>
          <w:b/>
          <w:bCs/>
          <w:lang w:eastAsia="en-NZ"/>
        </w:rPr>
        <w:t> </w:t>
      </w:r>
      <w:r w:rsidR="00D83648" w:rsidRPr="00D83648">
        <w:rPr>
          <w:rFonts w:asciiTheme="minorHAnsi" w:eastAsia="Times New Roman" w:hAnsiTheme="minorHAnsi" w:cstheme="minorHAnsi"/>
          <w:lang w:eastAsia="en-NZ"/>
        </w:rPr>
        <w:t>_______________________________________________________________</w:t>
      </w:r>
      <w:r w:rsidR="00D83648">
        <w:rPr>
          <w:rFonts w:asciiTheme="minorHAnsi" w:eastAsia="Times New Roman" w:hAnsiTheme="minorHAnsi" w:cstheme="minorHAnsi"/>
          <w:lang w:eastAsia="en-NZ"/>
        </w:rPr>
        <w:t>__________________</w:t>
      </w:r>
    </w:p>
    <w:p w14:paraId="320B9EDE" w14:textId="77777777" w:rsidR="00D83648" w:rsidRPr="00D83648" w:rsidRDefault="00D83648" w:rsidP="00C874BF">
      <w:pPr>
        <w:textAlignment w:val="baseline"/>
        <w:rPr>
          <w:rFonts w:ascii="Segoe UI" w:eastAsia="Times New Roman" w:hAnsi="Segoe UI" w:cs="Segoe UI"/>
          <w:lang w:eastAsia="en-NZ"/>
        </w:rPr>
      </w:pPr>
    </w:p>
    <w:p w14:paraId="055A5D90" w14:textId="581F5185" w:rsidR="000B7E9F" w:rsidRPr="00D83648" w:rsidRDefault="000B7E9F" w:rsidP="000B7E9F">
      <w:pPr>
        <w:jc w:val="center"/>
        <w:textAlignment w:val="baseline"/>
        <w:rPr>
          <w:rFonts w:asciiTheme="minorHAnsi" w:hAnsiTheme="minorHAnsi" w:cstheme="minorHAnsi"/>
          <w:b/>
          <w:bCs/>
          <w:color w:val="FFCC00" w:themeColor="accent2"/>
          <w:sz w:val="40"/>
          <w:szCs w:val="40"/>
        </w:rPr>
      </w:pPr>
      <w:r w:rsidRPr="00D83648">
        <w:rPr>
          <w:rFonts w:eastAsia="Times New Roman" w:cs="Calibri"/>
          <w:b/>
          <w:bCs/>
          <w:color w:val="ED7D31"/>
          <w:sz w:val="40"/>
          <w:szCs w:val="40"/>
          <w:lang w:eastAsia="en-NZ"/>
        </w:rPr>
        <w:t>POSITION DESCRIPTION:</w:t>
      </w:r>
      <w:r w:rsidRPr="00D83648">
        <w:rPr>
          <w:rFonts w:asciiTheme="minorHAnsi" w:hAnsiTheme="minorHAnsi" w:cstheme="minorHAnsi"/>
          <w:b/>
          <w:bCs/>
          <w:color w:val="FFCC00" w:themeColor="accent2"/>
          <w:sz w:val="40"/>
          <w:szCs w:val="40"/>
        </w:rPr>
        <w:t xml:space="preserve"> </w:t>
      </w:r>
      <w:r w:rsidRPr="00D83648">
        <w:rPr>
          <w:rFonts w:eastAsia="Times New Roman" w:cs="Calibri"/>
          <w:b/>
          <w:bCs/>
          <w:color w:val="ED7D31"/>
          <w:sz w:val="40"/>
          <w:szCs w:val="40"/>
          <w:lang w:eastAsia="en-NZ"/>
        </w:rPr>
        <w:t>ORGANISING ADMINISTRATOR  </w:t>
      </w:r>
    </w:p>
    <w:p w14:paraId="76C41CEC" w14:textId="77777777" w:rsidR="000B7E9F" w:rsidRPr="00F078DD" w:rsidRDefault="000B7E9F" w:rsidP="00D83648">
      <w:pPr>
        <w:pBdr>
          <w:bottom w:val="single" w:sz="4" w:space="1" w:color="auto"/>
        </w:pBdr>
        <w:jc w:val="center"/>
        <w:rPr>
          <w:rFonts w:eastAsia="Times New Roman" w:cstheme="minorHAnsi"/>
          <w:b/>
        </w:rPr>
      </w:pPr>
    </w:p>
    <w:p w14:paraId="5C96921A" w14:textId="6D574987" w:rsidR="000B7E9F" w:rsidRDefault="000B7E9F" w:rsidP="000B7E9F">
      <w:pPr>
        <w:ind w:left="720"/>
        <w:jc w:val="center"/>
        <w:rPr>
          <w:rFonts w:cstheme="minorHAnsi"/>
          <w:b/>
          <w:bCs/>
          <w:color w:val="FFCC00" w:themeColor="accent2"/>
        </w:rPr>
      </w:pPr>
    </w:p>
    <w:p w14:paraId="48ACB1C9" w14:textId="77777777" w:rsidR="00D83648" w:rsidRPr="00F078DD" w:rsidRDefault="00D83648" w:rsidP="000B7E9F">
      <w:pPr>
        <w:ind w:left="720"/>
        <w:jc w:val="center"/>
        <w:rPr>
          <w:rFonts w:cstheme="minorHAnsi"/>
          <w:b/>
          <w:bCs/>
          <w:color w:val="FFCC00" w:themeColor="accent2"/>
        </w:rPr>
      </w:pPr>
    </w:p>
    <w:p w14:paraId="6F411A88" w14:textId="7736628A" w:rsidR="00C874BF" w:rsidRPr="00D83648" w:rsidRDefault="00C874BF" w:rsidP="000B7E9F">
      <w:pPr>
        <w:pStyle w:val="Title"/>
        <w:ind w:left="4536" w:hanging="4536"/>
        <w:contextualSpacing/>
        <w:jc w:val="both"/>
        <w:rPr>
          <w:rFonts w:asciiTheme="minorHAnsi" w:eastAsia="Calibri" w:hAnsiTheme="minorHAnsi" w:cstheme="minorHAnsi"/>
          <w:b w:val="0"/>
          <w:bCs w:val="0"/>
          <w:spacing w:val="-10"/>
          <w:kern w:val="28"/>
        </w:rPr>
      </w:pPr>
      <w:r w:rsidRPr="00D83648">
        <w:rPr>
          <w:rFonts w:asciiTheme="minorHAnsi" w:eastAsia="Calibri" w:hAnsiTheme="minorHAnsi" w:cstheme="minorHAnsi"/>
          <w:spacing w:val="-10"/>
          <w:kern w:val="28"/>
        </w:rPr>
        <w:t>Position</w:t>
      </w:r>
      <w:r w:rsidRPr="00D83648">
        <w:rPr>
          <w:rFonts w:asciiTheme="minorHAnsi" w:eastAsia="Calibri" w:hAnsiTheme="minorHAnsi" w:cstheme="minorHAnsi"/>
          <w:b w:val="0"/>
          <w:bCs w:val="0"/>
          <w:spacing w:val="-10"/>
          <w:kern w:val="28"/>
        </w:rPr>
        <w:t xml:space="preserve">: </w:t>
      </w:r>
      <w:r w:rsidR="000B7E9F" w:rsidRPr="00D83648">
        <w:rPr>
          <w:rFonts w:asciiTheme="minorHAnsi" w:eastAsia="Calibri" w:hAnsiTheme="minorHAnsi" w:cstheme="minorHAnsi"/>
          <w:b w:val="0"/>
          <w:bCs w:val="0"/>
          <w:spacing w:val="-10"/>
          <w:kern w:val="28"/>
        </w:rPr>
        <w:tab/>
      </w:r>
      <w:r w:rsidRPr="00D83648">
        <w:rPr>
          <w:rFonts w:asciiTheme="minorHAnsi" w:eastAsia="Calibri" w:hAnsiTheme="minorHAnsi" w:cstheme="minorHAnsi"/>
          <w:b w:val="0"/>
          <w:bCs w:val="0"/>
          <w:spacing w:val="-10"/>
          <w:kern w:val="28"/>
        </w:rPr>
        <w:t>Organising Administrator  </w:t>
      </w:r>
    </w:p>
    <w:p w14:paraId="2FA3B3C4" w14:textId="77777777" w:rsidR="00C874BF" w:rsidRPr="00D83648" w:rsidRDefault="00C874BF" w:rsidP="000B7E9F">
      <w:pPr>
        <w:pStyle w:val="Title"/>
        <w:ind w:left="4536" w:hanging="4536"/>
        <w:contextualSpacing/>
        <w:jc w:val="both"/>
        <w:rPr>
          <w:rFonts w:asciiTheme="minorHAnsi" w:eastAsia="Calibri" w:hAnsiTheme="minorHAnsi" w:cstheme="minorHAnsi"/>
          <w:b w:val="0"/>
          <w:bCs w:val="0"/>
          <w:spacing w:val="-10"/>
          <w:kern w:val="28"/>
        </w:rPr>
      </w:pPr>
      <w:r w:rsidRPr="00D83648">
        <w:rPr>
          <w:rFonts w:asciiTheme="minorHAnsi" w:eastAsia="Calibri" w:hAnsiTheme="minorHAnsi" w:cstheme="minorHAnsi"/>
          <w:b w:val="0"/>
          <w:bCs w:val="0"/>
          <w:spacing w:val="-10"/>
          <w:kern w:val="28"/>
        </w:rPr>
        <w:t> </w:t>
      </w:r>
    </w:p>
    <w:p w14:paraId="36343075" w14:textId="1C2BC0CE" w:rsidR="00C874BF" w:rsidRPr="00D83648" w:rsidRDefault="00C874BF" w:rsidP="000B7E9F">
      <w:pPr>
        <w:pStyle w:val="Title"/>
        <w:ind w:left="4536" w:hanging="4536"/>
        <w:contextualSpacing/>
        <w:jc w:val="left"/>
        <w:rPr>
          <w:rFonts w:asciiTheme="minorHAnsi" w:eastAsia="Calibri" w:hAnsiTheme="minorHAnsi" w:cstheme="minorHAnsi"/>
          <w:b w:val="0"/>
          <w:bCs w:val="0"/>
          <w:spacing w:val="-10"/>
          <w:kern w:val="28"/>
        </w:rPr>
      </w:pPr>
      <w:r w:rsidRPr="00D83648">
        <w:rPr>
          <w:rFonts w:asciiTheme="minorHAnsi" w:eastAsia="Calibri" w:hAnsiTheme="minorHAnsi" w:cstheme="minorHAnsi"/>
          <w:spacing w:val="-10"/>
          <w:kern w:val="28"/>
        </w:rPr>
        <w:t>Position status and location:</w:t>
      </w:r>
      <w:r w:rsidRPr="00D83648">
        <w:rPr>
          <w:rFonts w:asciiTheme="minorHAnsi" w:eastAsia="Calibri" w:hAnsiTheme="minorHAnsi" w:cstheme="minorHAnsi"/>
          <w:b w:val="0"/>
          <w:bCs w:val="0"/>
          <w:spacing w:val="-10"/>
          <w:kern w:val="28"/>
        </w:rPr>
        <w:t> </w:t>
      </w:r>
      <w:r w:rsidR="000B7E9F" w:rsidRPr="00D83648">
        <w:rPr>
          <w:rFonts w:asciiTheme="minorHAnsi" w:eastAsia="Calibri" w:hAnsiTheme="minorHAnsi" w:cstheme="minorHAnsi"/>
          <w:b w:val="0"/>
          <w:bCs w:val="0"/>
          <w:spacing w:val="-10"/>
          <w:kern w:val="28"/>
        </w:rPr>
        <w:tab/>
      </w:r>
      <w:r w:rsidRPr="00D83648">
        <w:rPr>
          <w:rFonts w:asciiTheme="minorHAnsi" w:eastAsia="Calibri" w:hAnsiTheme="minorHAnsi" w:cstheme="minorHAnsi"/>
          <w:b w:val="0"/>
          <w:bCs w:val="0"/>
          <w:spacing w:val="-10"/>
          <w:kern w:val="28"/>
        </w:rPr>
        <w:t>This</w:t>
      </w:r>
      <w:r w:rsidR="000B7E9F" w:rsidRPr="00D83648">
        <w:rPr>
          <w:rFonts w:asciiTheme="minorHAnsi" w:eastAsia="Calibri" w:hAnsiTheme="minorHAnsi" w:cstheme="minorHAnsi"/>
          <w:b w:val="0"/>
          <w:bCs w:val="0"/>
          <w:spacing w:val="-10"/>
          <w:kern w:val="28"/>
        </w:rPr>
        <w:t xml:space="preserve"> </w:t>
      </w:r>
      <w:r w:rsidRPr="00D83648">
        <w:rPr>
          <w:rFonts w:asciiTheme="minorHAnsi" w:eastAsia="Calibri" w:hAnsiTheme="minorHAnsi" w:cstheme="minorHAnsi"/>
          <w:b w:val="0"/>
          <w:bCs w:val="0"/>
          <w:spacing w:val="-10"/>
          <w:kern w:val="28"/>
        </w:rPr>
        <w:t>is a permanent position and is based in our locations.   </w:t>
      </w:r>
    </w:p>
    <w:p w14:paraId="0B33D292" w14:textId="77777777" w:rsidR="00C874BF" w:rsidRPr="00D83648" w:rsidRDefault="00C874BF" w:rsidP="000B7E9F">
      <w:pPr>
        <w:pStyle w:val="Title"/>
        <w:ind w:left="4536" w:hanging="4536"/>
        <w:contextualSpacing/>
        <w:jc w:val="both"/>
        <w:rPr>
          <w:rFonts w:asciiTheme="minorHAnsi" w:eastAsia="Calibri" w:hAnsiTheme="minorHAnsi" w:cstheme="minorHAnsi"/>
          <w:b w:val="0"/>
          <w:bCs w:val="0"/>
          <w:spacing w:val="-10"/>
          <w:kern w:val="28"/>
        </w:rPr>
      </w:pPr>
      <w:r w:rsidRPr="00D83648">
        <w:rPr>
          <w:rFonts w:asciiTheme="minorHAnsi" w:eastAsia="Calibri" w:hAnsiTheme="minorHAnsi" w:cstheme="minorHAnsi"/>
          <w:b w:val="0"/>
          <w:bCs w:val="0"/>
          <w:spacing w:val="-10"/>
          <w:kern w:val="28"/>
        </w:rPr>
        <w:t>    </w:t>
      </w:r>
    </w:p>
    <w:p w14:paraId="5E21EB40" w14:textId="11B052EB" w:rsidR="00C874BF" w:rsidRPr="00D83648" w:rsidRDefault="00C874BF" w:rsidP="000B7E9F">
      <w:pPr>
        <w:pStyle w:val="Title"/>
        <w:ind w:left="4536" w:hanging="4536"/>
        <w:contextualSpacing/>
        <w:jc w:val="both"/>
        <w:rPr>
          <w:rFonts w:asciiTheme="minorHAnsi" w:eastAsia="Calibri" w:hAnsiTheme="minorHAnsi" w:cstheme="minorHAnsi"/>
          <w:b w:val="0"/>
          <w:bCs w:val="0"/>
          <w:spacing w:val="-10"/>
          <w:kern w:val="28"/>
        </w:rPr>
      </w:pPr>
      <w:r w:rsidRPr="00D83648">
        <w:rPr>
          <w:rFonts w:asciiTheme="minorHAnsi" w:eastAsia="Calibri" w:hAnsiTheme="minorHAnsi" w:cstheme="minorHAnsi"/>
          <w:spacing w:val="-10"/>
          <w:kern w:val="28"/>
        </w:rPr>
        <w:t>Reporting to</w:t>
      </w:r>
      <w:r w:rsidR="00492951" w:rsidRPr="00D83648">
        <w:rPr>
          <w:rFonts w:asciiTheme="minorHAnsi" w:eastAsia="Calibri" w:hAnsiTheme="minorHAnsi" w:cstheme="minorHAnsi"/>
          <w:spacing w:val="-10"/>
          <w:kern w:val="28"/>
        </w:rPr>
        <w:t xml:space="preserve"> (day to day oversight)</w:t>
      </w:r>
      <w:r w:rsidRPr="00D83648">
        <w:rPr>
          <w:rFonts w:asciiTheme="minorHAnsi" w:eastAsia="Calibri" w:hAnsiTheme="minorHAnsi" w:cstheme="minorHAnsi"/>
          <w:spacing w:val="-10"/>
          <w:kern w:val="28"/>
        </w:rPr>
        <w:t>:</w:t>
      </w:r>
      <w:r w:rsidRPr="00D83648">
        <w:rPr>
          <w:rFonts w:asciiTheme="minorHAnsi" w:eastAsia="Calibri" w:hAnsiTheme="minorHAnsi" w:cstheme="minorHAnsi"/>
          <w:b w:val="0"/>
          <w:bCs w:val="0"/>
          <w:spacing w:val="-10"/>
          <w:kern w:val="28"/>
        </w:rPr>
        <w:t xml:space="preserve"> </w:t>
      </w:r>
      <w:r w:rsidR="000B7E9F" w:rsidRPr="00D83648">
        <w:rPr>
          <w:rFonts w:asciiTheme="minorHAnsi" w:eastAsia="Calibri" w:hAnsiTheme="minorHAnsi" w:cstheme="minorHAnsi"/>
          <w:b w:val="0"/>
          <w:bCs w:val="0"/>
          <w:spacing w:val="-10"/>
          <w:kern w:val="28"/>
        </w:rPr>
        <w:tab/>
      </w:r>
      <w:r w:rsidR="00492951" w:rsidRPr="00D83648">
        <w:rPr>
          <w:rFonts w:asciiTheme="minorHAnsi" w:eastAsia="Calibri" w:hAnsiTheme="minorHAnsi" w:cstheme="minorHAnsi"/>
          <w:b w:val="0"/>
          <w:bCs w:val="0"/>
          <w:spacing w:val="-10"/>
          <w:kern w:val="28"/>
        </w:rPr>
        <w:t>National Support Leader</w:t>
      </w:r>
    </w:p>
    <w:p w14:paraId="3469CD20" w14:textId="57DC6351" w:rsidR="00492951" w:rsidRPr="00D83648" w:rsidRDefault="00492951" w:rsidP="000B7E9F">
      <w:pPr>
        <w:pStyle w:val="Title"/>
        <w:ind w:left="4536" w:hanging="4536"/>
        <w:contextualSpacing/>
        <w:jc w:val="both"/>
        <w:rPr>
          <w:rFonts w:asciiTheme="minorHAnsi" w:eastAsia="Calibri" w:hAnsiTheme="minorHAnsi" w:cstheme="minorHAnsi"/>
          <w:b w:val="0"/>
          <w:bCs w:val="0"/>
          <w:spacing w:val="-10"/>
          <w:kern w:val="28"/>
        </w:rPr>
      </w:pPr>
    </w:p>
    <w:p w14:paraId="3CDAF9E3" w14:textId="26B4F95F" w:rsidR="00492951" w:rsidRPr="00D83648" w:rsidRDefault="00492951" w:rsidP="000B7E9F">
      <w:pPr>
        <w:pStyle w:val="Title"/>
        <w:ind w:left="4536" w:hanging="4536"/>
        <w:contextualSpacing/>
        <w:jc w:val="both"/>
        <w:rPr>
          <w:rFonts w:asciiTheme="minorHAnsi" w:eastAsia="Calibri" w:hAnsiTheme="minorHAnsi" w:cstheme="minorHAnsi"/>
          <w:b w:val="0"/>
          <w:bCs w:val="0"/>
          <w:spacing w:val="-10"/>
          <w:kern w:val="28"/>
        </w:rPr>
      </w:pPr>
      <w:r w:rsidRPr="00D83648">
        <w:rPr>
          <w:rFonts w:asciiTheme="minorHAnsi" w:eastAsia="Calibri" w:hAnsiTheme="minorHAnsi" w:cstheme="minorHAnsi"/>
          <w:spacing w:val="-10"/>
          <w:kern w:val="28"/>
        </w:rPr>
        <w:t>Reporting to (management):</w:t>
      </w:r>
      <w:r w:rsidR="00D83648" w:rsidRPr="00D83648">
        <w:rPr>
          <w:rFonts w:asciiTheme="minorHAnsi" w:eastAsia="Calibri" w:hAnsiTheme="minorHAnsi" w:cstheme="minorHAnsi"/>
          <w:b w:val="0"/>
          <w:bCs w:val="0"/>
          <w:spacing w:val="-10"/>
          <w:kern w:val="28"/>
        </w:rPr>
        <w:tab/>
      </w:r>
      <w:r w:rsidRPr="00D83648">
        <w:rPr>
          <w:rFonts w:asciiTheme="minorHAnsi" w:eastAsia="Calibri" w:hAnsiTheme="minorHAnsi" w:cstheme="minorHAnsi"/>
          <w:b w:val="0"/>
          <w:bCs w:val="0"/>
          <w:spacing w:val="-10"/>
          <w:kern w:val="28"/>
        </w:rPr>
        <w:t>Assistant Secretary – Operations and Systems</w:t>
      </w:r>
    </w:p>
    <w:p w14:paraId="564AE9A3" w14:textId="77777777" w:rsidR="00C874BF" w:rsidRPr="00D83648" w:rsidRDefault="00C874BF" w:rsidP="000B7E9F">
      <w:pPr>
        <w:pStyle w:val="Title"/>
        <w:ind w:left="4536" w:hanging="4536"/>
        <w:contextualSpacing/>
        <w:jc w:val="both"/>
        <w:rPr>
          <w:rFonts w:asciiTheme="minorHAnsi" w:eastAsia="Calibri" w:hAnsiTheme="minorHAnsi" w:cstheme="minorHAnsi"/>
          <w:b w:val="0"/>
          <w:bCs w:val="0"/>
          <w:spacing w:val="-10"/>
          <w:kern w:val="28"/>
        </w:rPr>
      </w:pPr>
      <w:r w:rsidRPr="00D83648">
        <w:rPr>
          <w:rFonts w:asciiTheme="minorHAnsi" w:eastAsia="Calibri" w:hAnsiTheme="minorHAnsi" w:cstheme="minorHAnsi"/>
          <w:b w:val="0"/>
          <w:bCs w:val="0"/>
          <w:spacing w:val="-10"/>
          <w:kern w:val="28"/>
        </w:rPr>
        <w:t> </w:t>
      </w:r>
    </w:p>
    <w:p w14:paraId="12F207EE" w14:textId="1D22B3B1" w:rsidR="00C874BF" w:rsidRPr="00D83648" w:rsidRDefault="00C874BF" w:rsidP="000B7E9F">
      <w:pPr>
        <w:pStyle w:val="Title"/>
        <w:ind w:left="4536" w:hanging="4536"/>
        <w:contextualSpacing/>
        <w:jc w:val="both"/>
        <w:rPr>
          <w:rFonts w:asciiTheme="minorHAnsi" w:eastAsia="Calibri" w:hAnsiTheme="minorHAnsi" w:cstheme="minorHAnsi"/>
          <w:b w:val="0"/>
          <w:bCs w:val="0"/>
          <w:spacing w:val="-10"/>
          <w:kern w:val="28"/>
        </w:rPr>
      </w:pPr>
      <w:r w:rsidRPr="00D83648">
        <w:rPr>
          <w:rFonts w:asciiTheme="minorHAnsi" w:eastAsia="Calibri" w:hAnsiTheme="minorHAnsi" w:cstheme="minorHAnsi"/>
          <w:spacing w:val="-10"/>
          <w:kern w:val="28"/>
        </w:rPr>
        <w:t>Staff reports:</w:t>
      </w:r>
      <w:r w:rsidRPr="00D83648">
        <w:rPr>
          <w:rFonts w:asciiTheme="minorHAnsi" w:eastAsia="Calibri" w:hAnsiTheme="minorHAnsi" w:cstheme="minorHAnsi"/>
          <w:b w:val="0"/>
          <w:bCs w:val="0"/>
          <w:spacing w:val="-10"/>
          <w:kern w:val="28"/>
        </w:rPr>
        <w:t xml:space="preserve"> </w:t>
      </w:r>
      <w:r w:rsidR="000B7E9F" w:rsidRPr="00D83648">
        <w:rPr>
          <w:rFonts w:asciiTheme="minorHAnsi" w:eastAsia="Calibri" w:hAnsiTheme="minorHAnsi" w:cstheme="minorHAnsi"/>
          <w:b w:val="0"/>
          <w:bCs w:val="0"/>
          <w:spacing w:val="-10"/>
          <w:kern w:val="28"/>
        </w:rPr>
        <w:tab/>
      </w:r>
      <w:r w:rsidRPr="00D83648">
        <w:rPr>
          <w:rFonts w:asciiTheme="minorHAnsi" w:eastAsia="Calibri" w:hAnsiTheme="minorHAnsi" w:cstheme="minorHAnsi"/>
          <w:b w:val="0"/>
          <w:bCs w:val="0"/>
          <w:spacing w:val="-10"/>
          <w:kern w:val="28"/>
        </w:rPr>
        <w:t>None </w:t>
      </w:r>
    </w:p>
    <w:p w14:paraId="6A26F6A5" w14:textId="77777777" w:rsidR="00C874BF" w:rsidRPr="00D83648" w:rsidRDefault="00C874BF" w:rsidP="000B7E9F">
      <w:pPr>
        <w:pStyle w:val="Title"/>
        <w:ind w:left="4536" w:hanging="4536"/>
        <w:contextualSpacing/>
        <w:jc w:val="both"/>
        <w:rPr>
          <w:rFonts w:asciiTheme="minorHAnsi" w:eastAsia="Calibri" w:hAnsiTheme="minorHAnsi" w:cstheme="minorHAnsi"/>
          <w:b w:val="0"/>
          <w:bCs w:val="0"/>
          <w:spacing w:val="-10"/>
          <w:kern w:val="28"/>
        </w:rPr>
      </w:pPr>
      <w:r w:rsidRPr="00D83648">
        <w:rPr>
          <w:rFonts w:asciiTheme="minorHAnsi" w:eastAsia="Calibri" w:hAnsiTheme="minorHAnsi" w:cstheme="minorHAnsi"/>
          <w:b w:val="0"/>
          <w:bCs w:val="0"/>
          <w:spacing w:val="-10"/>
          <w:kern w:val="28"/>
        </w:rPr>
        <w:t> </w:t>
      </w:r>
    </w:p>
    <w:p w14:paraId="73D11931" w14:textId="57545F6C" w:rsidR="00C874BF" w:rsidRPr="00D83648" w:rsidRDefault="00C874BF" w:rsidP="000B7E9F">
      <w:pPr>
        <w:pStyle w:val="Title"/>
        <w:ind w:left="4536" w:hanging="4536"/>
        <w:contextualSpacing/>
        <w:jc w:val="both"/>
        <w:rPr>
          <w:rFonts w:asciiTheme="minorHAnsi" w:eastAsia="Calibri" w:hAnsiTheme="minorHAnsi" w:cstheme="minorHAnsi"/>
          <w:b w:val="0"/>
          <w:bCs w:val="0"/>
          <w:spacing w:val="-10"/>
          <w:kern w:val="28"/>
        </w:rPr>
      </w:pPr>
      <w:r w:rsidRPr="00D83648">
        <w:rPr>
          <w:rFonts w:asciiTheme="minorHAnsi" w:eastAsia="Calibri" w:hAnsiTheme="minorHAnsi" w:cstheme="minorHAnsi"/>
          <w:spacing w:val="-10"/>
          <w:kern w:val="28"/>
        </w:rPr>
        <w:t>Cost Code sign-off:</w:t>
      </w:r>
      <w:r w:rsidRPr="00D83648">
        <w:rPr>
          <w:rFonts w:asciiTheme="minorHAnsi" w:eastAsia="Calibri" w:hAnsiTheme="minorHAnsi" w:cstheme="minorHAnsi"/>
          <w:b w:val="0"/>
          <w:bCs w:val="0"/>
          <w:spacing w:val="-10"/>
          <w:kern w:val="28"/>
        </w:rPr>
        <w:t xml:space="preserve"> </w:t>
      </w:r>
      <w:r w:rsidR="000B7E9F" w:rsidRPr="00D83648">
        <w:rPr>
          <w:rFonts w:asciiTheme="minorHAnsi" w:eastAsia="Calibri" w:hAnsiTheme="minorHAnsi" w:cstheme="minorHAnsi"/>
          <w:b w:val="0"/>
          <w:bCs w:val="0"/>
          <w:spacing w:val="-10"/>
          <w:kern w:val="28"/>
        </w:rPr>
        <w:tab/>
      </w:r>
      <w:r w:rsidRPr="00D83648">
        <w:rPr>
          <w:rFonts w:asciiTheme="minorHAnsi" w:eastAsia="Calibri" w:hAnsiTheme="minorHAnsi" w:cstheme="minorHAnsi"/>
          <w:b w:val="0"/>
          <w:bCs w:val="0"/>
          <w:spacing w:val="-10"/>
          <w:kern w:val="28"/>
        </w:rPr>
        <w:t>None</w:t>
      </w:r>
    </w:p>
    <w:p w14:paraId="37C0534E" w14:textId="77777777" w:rsidR="00C874BF" w:rsidRPr="00D83648" w:rsidRDefault="00C874BF" w:rsidP="000B7E9F">
      <w:pPr>
        <w:pStyle w:val="Title"/>
        <w:ind w:left="4536" w:hanging="4536"/>
        <w:contextualSpacing/>
        <w:jc w:val="both"/>
        <w:rPr>
          <w:rFonts w:asciiTheme="minorHAnsi" w:eastAsia="Calibri" w:hAnsiTheme="minorHAnsi" w:cstheme="minorHAnsi"/>
          <w:b w:val="0"/>
          <w:bCs w:val="0"/>
          <w:spacing w:val="-10"/>
          <w:kern w:val="28"/>
        </w:rPr>
      </w:pPr>
      <w:r w:rsidRPr="00D83648">
        <w:rPr>
          <w:rFonts w:asciiTheme="minorHAnsi" w:eastAsia="Calibri" w:hAnsiTheme="minorHAnsi" w:cstheme="minorHAnsi"/>
          <w:b w:val="0"/>
          <w:bCs w:val="0"/>
          <w:spacing w:val="-10"/>
          <w:kern w:val="28"/>
        </w:rPr>
        <w:t> </w:t>
      </w:r>
    </w:p>
    <w:p w14:paraId="68489D64" w14:textId="0885B7DB" w:rsidR="00C874BF" w:rsidRPr="00D83648" w:rsidRDefault="00C874BF" w:rsidP="000B7E9F">
      <w:pPr>
        <w:pStyle w:val="Title"/>
        <w:ind w:left="4536" w:hanging="4536"/>
        <w:contextualSpacing/>
        <w:jc w:val="both"/>
        <w:rPr>
          <w:rFonts w:asciiTheme="minorHAnsi" w:eastAsia="Calibri" w:hAnsiTheme="minorHAnsi" w:cstheme="minorHAnsi"/>
          <w:b w:val="0"/>
          <w:bCs w:val="0"/>
          <w:spacing w:val="-10"/>
          <w:kern w:val="28"/>
        </w:rPr>
      </w:pPr>
      <w:r w:rsidRPr="00D83648">
        <w:rPr>
          <w:rFonts w:asciiTheme="minorHAnsi" w:eastAsia="Calibri" w:hAnsiTheme="minorHAnsi" w:cstheme="minorHAnsi"/>
          <w:spacing w:val="-10"/>
          <w:kern w:val="28"/>
        </w:rPr>
        <w:t>Date</w:t>
      </w:r>
      <w:r w:rsidRPr="00D83648">
        <w:rPr>
          <w:rFonts w:asciiTheme="minorHAnsi" w:eastAsia="Calibri" w:hAnsiTheme="minorHAnsi" w:cstheme="minorHAnsi"/>
          <w:b w:val="0"/>
          <w:bCs w:val="0"/>
          <w:spacing w:val="-10"/>
          <w:kern w:val="28"/>
        </w:rPr>
        <w:t xml:space="preserve">: </w:t>
      </w:r>
      <w:r w:rsidR="000B7E9F" w:rsidRPr="00D83648">
        <w:rPr>
          <w:rFonts w:asciiTheme="minorHAnsi" w:eastAsia="Calibri" w:hAnsiTheme="minorHAnsi" w:cstheme="minorHAnsi"/>
          <w:b w:val="0"/>
          <w:bCs w:val="0"/>
          <w:spacing w:val="-10"/>
          <w:kern w:val="28"/>
        </w:rPr>
        <w:tab/>
      </w:r>
      <w:r w:rsidR="00492951" w:rsidRPr="00D83648">
        <w:rPr>
          <w:rFonts w:asciiTheme="minorHAnsi" w:eastAsia="Calibri" w:hAnsiTheme="minorHAnsi" w:cstheme="minorHAnsi"/>
          <w:b w:val="0"/>
          <w:bCs w:val="0"/>
          <w:spacing w:val="-10"/>
          <w:kern w:val="28"/>
        </w:rPr>
        <w:t>March 2021</w:t>
      </w:r>
      <w:r w:rsidRPr="00D83648">
        <w:rPr>
          <w:rFonts w:asciiTheme="minorHAnsi" w:eastAsia="Calibri" w:hAnsiTheme="minorHAnsi" w:cstheme="minorHAnsi"/>
          <w:b w:val="0"/>
          <w:bCs w:val="0"/>
          <w:spacing w:val="-10"/>
          <w:kern w:val="28"/>
        </w:rPr>
        <w:t>  </w:t>
      </w:r>
    </w:p>
    <w:p w14:paraId="44CAFF29" w14:textId="77777777" w:rsidR="00C874BF" w:rsidRPr="00F078DD" w:rsidRDefault="00C874BF" w:rsidP="00C874BF">
      <w:pPr>
        <w:textAlignment w:val="baseline"/>
        <w:rPr>
          <w:rFonts w:ascii="Segoe UI" w:eastAsia="Times New Roman" w:hAnsi="Segoe UI" w:cs="Segoe UI"/>
          <w:b/>
          <w:bCs/>
          <w:lang w:eastAsia="en-NZ"/>
        </w:rPr>
      </w:pPr>
      <w:r w:rsidRPr="00F078DD">
        <w:rPr>
          <w:rFonts w:eastAsia="Times New Roman" w:cs="Calibri"/>
          <w:b/>
          <w:bCs/>
          <w:lang w:eastAsia="en-NZ"/>
        </w:rPr>
        <w:t> </w:t>
      </w:r>
    </w:p>
    <w:p w14:paraId="1797F131" w14:textId="77777777" w:rsidR="00D83648" w:rsidRDefault="00D83648" w:rsidP="00D83648">
      <w:pPr>
        <w:pStyle w:val="Heading2"/>
        <w:keepNext w:val="0"/>
        <w:shd w:val="clear" w:color="auto" w:fill="auto"/>
        <w:spacing w:before="0" w:after="0"/>
        <w:rPr>
          <w:rFonts w:eastAsia="Calibri"/>
          <w:color w:val="F7921E"/>
          <w:sz w:val="32"/>
          <w:szCs w:val="32"/>
        </w:rPr>
      </w:pPr>
    </w:p>
    <w:p w14:paraId="1671B514" w14:textId="040A3B77" w:rsidR="00D83648" w:rsidRDefault="00D83648" w:rsidP="00D83648">
      <w:pPr>
        <w:pStyle w:val="Heading2"/>
        <w:keepNext w:val="0"/>
        <w:shd w:val="clear" w:color="auto" w:fill="auto"/>
        <w:spacing w:before="0" w:after="120"/>
        <w:rPr>
          <w:rFonts w:eastAsia="Calibri"/>
          <w:color w:val="F7921E"/>
          <w:sz w:val="32"/>
          <w:szCs w:val="32"/>
        </w:rPr>
      </w:pPr>
      <w:r w:rsidRPr="0033655A">
        <w:rPr>
          <w:rFonts w:eastAsia="Calibri"/>
          <w:color w:val="F7921E"/>
          <w:sz w:val="32"/>
          <w:szCs w:val="32"/>
        </w:rPr>
        <w:t>Purpose of this position</w:t>
      </w:r>
    </w:p>
    <w:p w14:paraId="334047D6" w14:textId="798EA554" w:rsidR="000B7E9F" w:rsidRDefault="00C874BF" w:rsidP="00C874BF">
      <w:pPr>
        <w:textAlignment w:val="baseline"/>
        <w:rPr>
          <w:rFonts w:ascii="Segoe UI" w:eastAsia="Times New Roman" w:hAnsi="Segoe UI" w:cs="Segoe UI"/>
          <w:lang w:eastAsia="en-NZ"/>
        </w:rPr>
      </w:pPr>
      <w:r w:rsidRPr="00F078DD">
        <w:rPr>
          <w:rFonts w:eastAsiaTheme="minorHAnsi" w:cs="Calibri"/>
        </w:rPr>
        <w:t xml:space="preserve">This is an administrative role providing effective </w:t>
      </w:r>
      <w:r w:rsidR="00492951" w:rsidRPr="00F078DD">
        <w:rPr>
          <w:rFonts w:eastAsiaTheme="minorHAnsi" w:cs="Calibri"/>
        </w:rPr>
        <w:t>organising</w:t>
      </w:r>
      <w:r w:rsidRPr="00F078DD">
        <w:rPr>
          <w:rFonts w:eastAsiaTheme="minorHAnsi" w:cs="Calibri"/>
        </w:rPr>
        <w:t xml:space="preserve"> support to the assistant </w:t>
      </w:r>
      <w:r w:rsidR="00492951" w:rsidRPr="00F078DD">
        <w:rPr>
          <w:rFonts w:eastAsiaTheme="minorHAnsi" w:cs="Calibri"/>
        </w:rPr>
        <w:t>s</w:t>
      </w:r>
      <w:r w:rsidRPr="00F078DD">
        <w:rPr>
          <w:rFonts w:eastAsiaTheme="minorHAnsi" w:cs="Calibri"/>
        </w:rPr>
        <w:t>ecretaries,</w:t>
      </w:r>
      <w:r w:rsidR="00492951" w:rsidRPr="00F078DD">
        <w:rPr>
          <w:rFonts w:eastAsiaTheme="minorHAnsi" w:cs="Calibri"/>
        </w:rPr>
        <w:t xml:space="preserve"> NSLs</w:t>
      </w:r>
      <w:r w:rsidR="00C01831" w:rsidRPr="00F078DD">
        <w:rPr>
          <w:rFonts w:eastAsiaTheme="minorHAnsi" w:cs="Calibri"/>
        </w:rPr>
        <w:t xml:space="preserve"> (National Sector, Support, Strategic and </w:t>
      </w:r>
      <w:r w:rsidR="001C3AA0" w:rsidRPr="00F078DD">
        <w:rPr>
          <w:rFonts w:eastAsiaTheme="minorHAnsi" w:cs="Calibri"/>
        </w:rPr>
        <w:t>Māori Leaders</w:t>
      </w:r>
      <w:r w:rsidR="00C01831" w:rsidRPr="00F078DD">
        <w:rPr>
          <w:rFonts w:eastAsiaTheme="minorHAnsi" w:cs="Calibri"/>
        </w:rPr>
        <w:t>)</w:t>
      </w:r>
      <w:r w:rsidR="00492951" w:rsidRPr="00F078DD">
        <w:rPr>
          <w:rFonts w:eastAsiaTheme="minorHAnsi" w:cs="Calibri"/>
        </w:rPr>
        <w:t>,</w:t>
      </w:r>
      <w:r w:rsidRPr="00F078DD">
        <w:rPr>
          <w:rFonts w:eastAsiaTheme="minorHAnsi" w:cs="Calibri"/>
        </w:rPr>
        <w:t> organisers, </w:t>
      </w:r>
      <w:proofErr w:type="gramStart"/>
      <w:r w:rsidRPr="00F078DD">
        <w:rPr>
          <w:rFonts w:eastAsiaTheme="minorHAnsi" w:cs="Calibri"/>
        </w:rPr>
        <w:t>delegates</w:t>
      </w:r>
      <w:proofErr w:type="gramEnd"/>
      <w:r w:rsidRPr="00F078DD">
        <w:rPr>
          <w:rFonts w:eastAsiaTheme="minorHAnsi" w:cs="Calibri"/>
        </w:rPr>
        <w:t xml:space="preserve"> and members. </w:t>
      </w:r>
      <w:r w:rsidR="000B7E9F" w:rsidRPr="00F078DD">
        <w:rPr>
          <w:rFonts w:eastAsiaTheme="minorHAnsi" w:cs="Calibri"/>
        </w:rPr>
        <w:br/>
      </w:r>
    </w:p>
    <w:p w14:paraId="179A5CDB" w14:textId="087872A5" w:rsidR="00D83648" w:rsidRDefault="00D83648" w:rsidP="00D83648">
      <w:pPr>
        <w:pStyle w:val="Heading2"/>
        <w:keepNext w:val="0"/>
        <w:shd w:val="clear" w:color="auto" w:fill="auto"/>
        <w:spacing w:before="0" w:after="120"/>
        <w:rPr>
          <w:rFonts w:eastAsia="Calibri"/>
          <w:color w:val="F7921E"/>
          <w:sz w:val="32"/>
          <w:szCs w:val="32"/>
        </w:rPr>
      </w:pPr>
      <w:r>
        <w:rPr>
          <w:rFonts w:eastAsia="Calibri"/>
          <w:color w:val="F7921E"/>
          <w:sz w:val="32"/>
          <w:szCs w:val="32"/>
        </w:rPr>
        <w:t>Working relationships</w:t>
      </w:r>
    </w:p>
    <w:tbl>
      <w:tblPr>
        <w:tblW w:w="9072"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18"/>
        <w:gridCol w:w="2895"/>
        <w:gridCol w:w="3259"/>
      </w:tblGrid>
      <w:tr w:rsidR="000B7E9F" w:rsidRPr="00F078DD" w14:paraId="7E98C36F" w14:textId="77777777" w:rsidTr="00D83648">
        <w:tc>
          <w:tcPr>
            <w:tcW w:w="2918" w:type="dxa"/>
            <w:tcBorders>
              <w:top w:val="single" w:sz="6" w:space="0" w:color="000000"/>
              <w:left w:val="single" w:sz="6" w:space="0" w:color="000000"/>
              <w:bottom w:val="single" w:sz="6" w:space="0" w:color="000000"/>
              <w:right w:val="single" w:sz="6" w:space="0" w:color="000000"/>
            </w:tcBorders>
            <w:shd w:val="clear" w:color="auto" w:fill="FF0000"/>
            <w:hideMark/>
          </w:tcPr>
          <w:p w14:paraId="26B0729E" w14:textId="77777777" w:rsidR="000B7E9F" w:rsidRPr="00F078DD" w:rsidRDefault="000B7E9F" w:rsidP="00D83648">
            <w:pPr>
              <w:ind w:left="142"/>
              <w:rPr>
                <w:rFonts w:cstheme="minorHAnsi"/>
                <w:b/>
                <w:bCs/>
                <w:color w:val="FFFFFF" w:themeColor="background1"/>
              </w:rPr>
            </w:pPr>
            <w:r w:rsidRPr="00F078DD">
              <w:rPr>
                <w:rFonts w:cstheme="minorHAnsi"/>
                <w:b/>
                <w:bCs/>
                <w:color w:val="FFFFFF" w:themeColor="background1"/>
              </w:rPr>
              <w:t>Internal  </w:t>
            </w:r>
          </w:p>
        </w:tc>
        <w:tc>
          <w:tcPr>
            <w:tcW w:w="2895" w:type="dxa"/>
            <w:tcBorders>
              <w:top w:val="single" w:sz="6" w:space="0" w:color="000000"/>
              <w:left w:val="nil"/>
              <w:bottom w:val="single" w:sz="6" w:space="0" w:color="000000"/>
              <w:right w:val="single" w:sz="6" w:space="0" w:color="000000"/>
            </w:tcBorders>
            <w:shd w:val="clear" w:color="auto" w:fill="FF0000"/>
            <w:hideMark/>
          </w:tcPr>
          <w:p w14:paraId="5A29ECAA" w14:textId="77777777" w:rsidR="000B7E9F" w:rsidRPr="00F078DD" w:rsidRDefault="000B7E9F" w:rsidP="00D83648">
            <w:pPr>
              <w:ind w:left="61"/>
              <w:rPr>
                <w:rFonts w:cstheme="minorHAnsi"/>
                <w:b/>
                <w:bCs/>
                <w:color w:val="FFFFFF" w:themeColor="background1"/>
              </w:rPr>
            </w:pPr>
            <w:r w:rsidRPr="00F078DD">
              <w:rPr>
                <w:rFonts w:cstheme="minorHAnsi"/>
                <w:b/>
                <w:bCs/>
                <w:color w:val="FFFFFF" w:themeColor="background1"/>
              </w:rPr>
              <w:t>Internal democratic structure </w:t>
            </w:r>
          </w:p>
        </w:tc>
        <w:tc>
          <w:tcPr>
            <w:tcW w:w="3259" w:type="dxa"/>
            <w:tcBorders>
              <w:top w:val="single" w:sz="6" w:space="0" w:color="000000"/>
              <w:left w:val="nil"/>
              <w:bottom w:val="single" w:sz="6" w:space="0" w:color="000000"/>
              <w:right w:val="single" w:sz="6" w:space="0" w:color="000000"/>
            </w:tcBorders>
            <w:shd w:val="clear" w:color="auto" w:fill="FF0000"/>
            <w:hideMark/>
          </w:tcPr>
          <w:p w14:paraId="15692AB9" w14:textId="77777777" w:rsidR="000B7E9F" w:rsidRPr="00F078DD" w:rsidRDefault="000B7E9F" w:rsidP="00D83648">
            <w:pPr>
              <w:ind w:left="146"/>
              <w:rPr>
                <w:rFonts w:cstheme="minorHAnsi"/>
                <w:b/>
                <w:bCs/>
                <w:color w:val="FFFFFF" w:themeColor="background1"/>
              </w:rPr>
            </w:pPr>
            <w:r w:rsidRPr="00F078DD">
              <w:rPr>
                <w:rFonts w:cstheme="minorHAnsi"/>
                <w:b/>
                <w:bCs/>
                <w:color w:val="FFFFFF" w:themeColor="background1"/>
              </w:rPr>
              <w:t>External  </w:t>
            </w:r>
          </w:p>
        </w:tc>
      </w:tr>
      <w:tr w:rsidR="00C874BF" w:rsidRPr="00F078DD" w14:paraId="48E8B9C3" w14:textId="77777777" w:rsidTr="00D83648">
        <w:trPr>
          <w:trHeight w:val="2670"/>
        </w:trPr>
        <w:tc>
          <w:tcPr>
            <w:tcW w:w="2918" w:type="dxa"/>
            <w:tcBorders>
              <w:top w:val="nil"/>
              <w:left w:val="single" w:sz="6" w:space="0" w:color="000000"/>
              <w:bottom w:val="single" w:sz="6" w:space="0" w:color="000000"/>
              <w:right w:val="single" w:sz="6" w:space="0" w:color="000000"/>
            </w:tcBorders>
            <w:shd w:val="clear" w:color="auto" w:fill="auto"/>
            <w:hideMark/>
          </w:tcPr>
          <w:p w14:paraId="70E1C4E8" w14:textId="77777777" w:rsidR="00C874BF" w:rsidRPr="00F078DD" w:rsidRDefault="00C874BF" w:rsidP="00D83648">
            <w:pPr>
              <w:ind w:left="142"/>
              <w:textAlignment w:val="baseline"/>
              <w:rPr>
                <w:rFonts w:eastAsiaTheme="minorHAnsi" w:cs="Calibri"/>
              </w:rPr>
            </w:pPr>
            <w:r w:rsidRPr="00F078DD">
              <w:rPr>
                <w:rFonts w:eastAsiaTheme="minorHAnsi" w:cs="Calibri"/>
              </w:rPr>
              <w:t>Organisers </w:t>
            </w:r>
          </w:p>
          <w:p w14:paraId="204BF8DC" w14:textId="02F2072C" w:rsidR="00C874BF" w:rsidRPr="00F078DD" w:rsidRDefault="00C874BF" w:rsidP="00D83648">
            <w:pPr>
              <w:ind w:left="142"/>
              <w:textAlignment w:val="baseline"/>
              <w:rPr>
                <w:rFonts w:eastAsiaTheme="minorHAnsi" w:cs="Calibri"/>
              </w:rPr>
            </w:pPr>
            <w:r w:rsidRPr="00F078DD">
              <w:rPr>
                <w:rFonts w:eastAsiaTheme="minorHAnsi" w:cs="Calibri"/>
              </w:rPr>
              <w:t>Assistant Secretaries </w:t>
            </w:r>
          </w:p>
          <w:p w14:paraId="1A09CF1F" w14:textId="5D1EC01C" w:rsidR="00366D10" w:rsidRPr="00F078DD" w:rsidRDefault="00366D10" w:rsidP="00D83648">
            <w:pPr>
              <w:ind w:left="142"/>
              <w:textAlignment w:val="baseline"/>
              <w:rPr>
                <w:rFonts w:eastAsiaTheme="minorHAnsi" w:cs="Calibri"/>
              </w:rPr>
            </w:pPr>
            <w:r w:rsidRPr="00F078DD">
              <w:rPr>
                <w:rFonts w:eastAsiaTheme="minorHAnsi" w:cs="Calibri"/>
              </w:rPr>
              <w:t>NSLs</w:t>
            </w:r>
            <w:r w:rsidR="00205CDB" w:rsidRPr="00F078DD">
              <w:rPr>
                <w:rFonts w:eastAsiaTheme="minorHAnsi" w:cs="Calibri"/>
              </w:rPr>
              <w:t xml:space="preserve"> </w:t>
            </w:r>
          </w:p>
          <w:p w14:paraId="1D96DE13" w14:textId="43B58A56" w:rsidR="00C874BF" w:rsidRPr="00F078DD" w:rsidRDefault="00C874BF" w:rsidP="00D83648">
            <w:pPr>
              <w:ind w:left="142"/>
              <w:textAlignment w:val="baseline"/>
              <w:rPr>
                <w:rFonts w:eastAsiaTheme="minorHAnsi" w:cs="Calibri"/>
              </w:rPr>
            </w:pPr>
            <w:r w:rsidRPr="00F078DD">
              <w:rPr>
                <w:rFonts w:eastAsiaTheme="minorHAnsi" w:cs="Calibri"/>
              </w:rPr>
              <w:t>Comm</w:t>
            </w:r>
            <w:r w:rsidR="00335A81" w:rsidRPr="00F078DD">
              <w:rPr>
                <w:rFonts w:eastAsiaTheme="minorHAnsi" w:cs="Calibri"/>
              </w:rPr>
              <w:t>unication</w:t>
            </w:r>
            <w:r w:rsidR="00366D10" w:rsidRPr="00F078DD">
              <w:rPr>
                <w:rFonts w:eastAsiaTheme="minorHAnsi" w:cs="Calibri"/>
              </w:rPr>
              <w:t>s</w:t>
            </w:r>
            <w:r w:rsidRPr="00F078DD">
              <w:rPr>
                <w:rFonts w:eastAsiaTheme="minorHAnsi" w:cs="Calibri"/>
              </w:rPr>
              <w:t> </w:t>
            </w:r>
            <w:r w:rsidR="00335A81" w:rsidRPr="00F078DD">
              <w:rPr>
                <w:rFonts w:eastAsiaTheme="minorHAnsi" w:cs="Calibri"/>
              </w:rPr>
              <w:t>team</w:t>
            </w:r>
          </w:p>
          <w:p w14:paraId="3FD243B0" w14:textId="03849856" w:rsidR="00C874BF" w:rsidRPr="00F078DD" w:rsidRDefault="00C874BF" w:rsidP="00D83648">
            <w:pPr>
              <w:ind w:left="142"/>
              <w:textAlignment w:val="baseline"/>
              <w:rPr>
                <w:rFonts w:eastAsiaTheme="minorHAnsi" w:cs="Calibri"/>
              </w:rPr>
            </w:pPr>
            <w:r w:rsidRPr="00F078DD">
              <w:rPr>
                <w:rFonts w:eastAsiaTheme="minorHAnsi" w:cs="Calibri"/>
              </w:rPr>
              <w:t>Membership </w:t>
            </w:r>
            <w:r w:rsidR="00335A81" w:rsidRPr="00F078DD">
              <w:rPr>
                <w:rFonts w:eastAsiaTheme="minorHAnsi" w:cs="Calibri"/>
              </w:rPr>
              <w:t>team</w:t>
            </w:r>
          </w:p>
          <w:p w14:paraId="007B870A" w14:textId="624714A0" w:rsidR="00C874BF" w:rsidRPr="00F078DD" w:rsidRDefault="00DD33C3" w:rsidP="00D83648">
            <w:pPr>
              <w:ind w:left="142"/>
              <w:textAlignment w:val="baseline"/>
              <w:rPr>
                <w:rFonts w:eastAsiaTheme="minorHAnsi" w:cs="Calibri"/>
              </w:rPr>
            </w:pPr>
            <w:r w:rsidRPr="00F078DD">
              <w:rPr>
                <w:rFonts w:eastAsiaTheme="minorHAnsi" w:cs="Calibri"/>
              </w:rPr>
              <w:t xml:space="preserve">Member Advice and Support </w:t>
            </w:r>
            <w:r w:rsidR="00C874BF" w:rsidRPr="00F078DD">
              <w:rPr>
                <w:rFonts w:eastAsiaTheme="minorHAnsi" w:cs="Calibri"/>
              </w:rPr>
              <w:t>Centre </w:t>
            </w:r>
          </w:p>
          <w:p w14:paraId="1DF844C8" w14:textId="61807B63" w:rsidR="00C874BF" w:rsidRPr="00F078DD" w:rsidRDefault="00DD33C3" w:rsidP="00D83648">
            <w:pPr>
              <w:ind w:left="142"/>
              <w:textAlignment w:val="baseline"/>
              <w:rPr>
                <w:rFonts w:eastAsiaTheme="minorHAnsi" w:cs="Calibri"/>
              </w:rPr>
            </w:pPr>
            <w:r w:rsidRPr="00F078DD">
              <w:rPr>
                <w:rFonts w:eastAsiaTheme="minorHAnsi" w:cs="Calibri"/>
              </w:rPr>
              <w:t>Education</w:t>
            </w:r>
            <w:r w:rsidR="00C874BF" w:rsidRPr="00F078DD">
              <w:rPr>
                <w:rFonts w:eastAsiaTheme="minorHAnsi" w:cs="Calibri"/>
              </w:rPr>
              <w:t xml:space="preserve"> team </w:t>
            </w:r>
          </w:p>
          <w:p w14:paraId="58735E55" w14:textId="6D12034D" w:rsidR="00C874BF" w:rsidRPr="00F078DD" w:rsidRDefault="00C874BF" w:rsidP="00D83648">
            <w:pPr>
              <w:ind w:left="142"/>
              <w:textAlignment w:val="baseline"/>
              <w:rPr>
                <w:rFonts w:eastAsiaTheme="minorHAnsi" w:cs="Calibri"/>
              </w:rPr>
            </w:pPr>
            <w:r w:rsidRPr="00F078DD">
              <w:rPr>
                <w:rFonts w:eastAsiaTheme="minorHAnsi" w:cs="Calibri"/>
              </w:rPr>
              <w:t>E</w:t>
            </w:r>
            <w:r w:rsidR="00DD33C3" w:rsidRPr="00F078DD">
              <w:rPr>
                <w:rFonts w:eastAsiaTheme="minorHAnsi" w:cs="Calibri"/>
              </w:rPr>
              <w:t xml:space="preserve">xecutive </w:t>
            </w:r>
            <w:r w:rsidRPr="00F078DD">
              <w:rPr>
                <w:rFonts w:eastAsiaTheme="minorHAnsi" w:cs="Calibri"/>
              </w:rPr>
              <w:t>As</w:t>
            </w:r>
            <w:r w:rsidR="00DD33C3" w:rsidRPr="00F078DD">
              <w:rPr>
                <w:rFonts w:eastAsiaTheme="minorHAnsi" w:cs="Calibri"/>
              </w:rPr>
              <w:t>sistants</w:t>
            </w:r>
            <w:r w:rsidRPr="00F078DD">
              <w:rPr>
                <w:rFonts w:eastAsiaTheme="minorHAnsi" w:cs="Calibri"/>
              </w:rPr>
              <w:t> </w:t>
            </w:r>
          </w:p>
        </w:tc>
        <w:tc>
          <w:tcPr>
            <w:tcW w:w="2895" w:type="dxa"/>
            <w:tcBorders>
              <w:top w:val="nil"/>
              <w:left w:val="nil"/>
              <w:bottom w:val="single" w:sz="6" w:space="0" w:color="000000"/>
              <w:right w:val="single" w:sz="6" w:space="0" w:color="000000"/>
            </w:tcBorders>
            <w:shd w:val="clear" w:color="auto" w:fill="auto"/>
            <w:hideMark/>
          </w:tcPr>
          <w:p w14:paraId="5CF6D8A1" w14:textId="77777777" w:rsidR="00C874BF" w:rsidRPr="00F078DD" w:rsidRDefault="00C874BF" w:rsidP="00D83648">
            <w:pPr>
              <w:ind w:left="61"/>
              <w:textAlignment w:val="baseline"/>
              <w:rPr>
                <w:rFonts w:eastAsiaTheme="minorHAnsi" w:cs="Calibri"/>
              </w:rPr>
            </w:pPr>
            <w:r w:rsidRPr="00F078DD">
              <w:rPr>
                <w:rFonts w:eastAsiaTheme="minorHAnsi" w:cs="Calibri"/>
              </w:rPr>
              <w:t>PSA members and delegates </w:t>
            </w:r>
          </w:p>
          <w:p w14:paraId="04E1704F" w14:textId="77777777" w:rsidR="00C874BF" w:rsidRPr="00F078DD" w:rsidRDefault="00C874BF" w:rsidP="00D83648">
            <w:pPr>
              <w:ind w:left="61"/>
              <w:textAlignment w:val="baseline"/>
              <w:rPr>
                <w:rFonts w:eastAsiaTheme="minorHAnsi" w:cs="Calibri"/>
              </w:rPr>
            </w:pPr>
            <w:r w:rsidRPr="00F078DD">
              <w:rPr>
                <w:rFonts w:eastAsiaTheme="minorHAnsi" w:cs="Calibri"/>
              </w:rPr>
              <w:t>Networks and sector groups </w:t>
            </w:r>
          </w:p>
          <w:p w14:paraId="579E35AE" w14:textId="72801C37" w:rsidR="00C874BF" w:rsidRPr="00F078DD" w:rsidRDefault="00C874BF" w:rsidP="00D83648">
            <w:pPr>
              <w:ind w:left="61"/>
              <w:textAlignment w:val="baseline"/>
              <w:rPr>
                <w:rFonts w:eastAsiaTheme="minorHAnsi" w:cs="Calibri"/>
              </w:rPr>
            </w:pPr>
            <w:r w:rsidRPr="00F078DD">
              <w:rPr>
                <w:rFonts w:eastAsiaTheme="minorHAnsi" w:cs="Calibri"/>
              </w:rPr>
              <w:t xml:space="preserve">Delegate committees </w:t>
            </w:r>
            <w:proofErr w:type="gramStart"/>
            <w:r w:rsidRPr="00F078DD">
              <w:rPr>
                <w:rFonts w:eastAsiaTheme="minorHAnsi" w:cs="Calibri"/>
              </w:rPr>
              <w:t>e.g.</w:t>
            </w:r>
            <w:proofErr w:type="gramEnd"/>
            <w:r w:rsidRPr="00F078DD">
              <w:rPr>
                <w:rFonts w:eastAsiaTheme="minorHAnsi" w:cs="Calibri"/>
              </w:rPr>
              <w:t xml:space="preserve"> N</w:t>
            </w:r>
            <w:r w:rsidR="00DD33C3" w:rsidRPr="00F078DD">
              <w:rPr>
                <w:rFonts w:eastAsiaTheme="minorHAnsi" w:cs="Calibri"/>
              </w:rPr>
              <w:t xml:space="preserve">ational </w:t>
            </w:r>
            <w:r w:rsidRPr="00F078DD">
              <w:rPr>
                <w:rFonts w:eastAsiaTheme="minorHAnsi" w:cs="Calibri"/>
              </w:rPr>
              <w:t>D</w:t>
            </w:r>
            <w:r w:rsidR="00DD33C3" w:rsidRPr="00F078DD">
              <w:rPr>
                <w:rFonts w:eastAsiaTheme="minorHAnsi" w:cs="Calibri"/>
              </w:rPr>
              <w:t xml:space="preserve">elegate </w:t>
            </w:r>
            <w:r w:rsidRPr="00F078DD">
              <w:rPr>
                <w:rFonts w:eastAsiaTheme="minorHAnsi" w:cs="Calibri"/>
              </w:rPr>
              <w:t>C</w:t>
            </w:r>
            <w:r w:rsidR="00DD33C3" w:rsidRPr="00F078DD">
              <w:rPr>
                <w:rFonts w:eastAsiaTheme="minorHAnsi" w:cs="Calibri"/>
              </w:rPr>
              <w:t>ommittee</w:t>
            </w:r>
            <w:r w:rsidRPr="00F078DD">
              <w:rPr>
                <w:rFonts w:eastAsiaTheme="minorHAnsi" w:cs="Calibri"/>
              </w:rPr>
              <w:t>’s </w:t>
            </w:r>
          </w:p>
          <w:p w14:paraId="6B7E29C7" w14:textId="77777777" w:rsidR="00C874BF" w:rsidRPr="00F078DD" w:rsidRDefault="00C874BF" w:rsidP="00D83648">
            <w:pPr>
              <w:ind w:left="61"/>
              <w:textAlignment w:val="baseline"/>
              <w:rPr>
                <w:rFonts w:eastAsiaTheme="minorHAnsi" w:cs="Calibri"/>
              </w:rPr>
            </w:pPr>
            <w:r w:rsidRPr="00F078DD">
              <w:rPr>
                <w:rFonts w:eastAsiaTheme="minorHAnsi" w:cs="Calibri"/>
              </w:rPr>
              <w:t> </w:t>
            </w:r>
          </w:p>
        </w:tc>
        <w:tc>
          <w:tcPr>
            <w:tcW w:w="3259" w:type="dxa"/>
            <w:tcBorders>
              <w:top w:val="nil"/>
              <w:left w:val="nil"/>
              <w:bottom w:val="single" w:sz="6" w:space="0" w:color="000000"/>
              <w:right w:val="single" w:sz="6" w:space="0" w:color="000000"/>
            </w:tcBorders>
            <w:shd w:val="clear" w:color="auto" w:fill="auto"/>
            <w:hideMark/>
          </w:tcPr>
          <w:p w14:paraId="6215A1C4" w14:textId="77777777" w:rsidR="00C874BF" w:rsidRPr="00F078DD" w:rsidRDefault="00C874BF" w:rsidP="00D83648">
            <w:pPr>
              <w:ind w:left="146"/>
              <w:textAlignment w:val="baseline"/>
              <w:rPr>
                <w:rFonts w:eastAsiaTheme="minorHAnsi" w:cs="Calibri"/>
              </w:rPr>
            </w:pPr>
            <w:r w:rsidRPr="00F078DD">
              <w:rPr>
                <w:rFonts w:eastAsiaTheme="minorHAnsi" w:cs="Calibri"/>
              </w:rPr>
              <w:t>Employers </w:t>
            </w:r>
          </w:p>
          <w:p w14:paraId="72EBBA63" w14:textId="77777777" w:rsidR="00C874BF" w:rsidRPr="00F078DD" w:rsidRDefault="00C874BF" w:rsidP="00D83648">
            <w:pPr>
              <w:ind w:left="146"/>
              <w:textAlignment w:val="baseline"/>
              <w:rPr>
                <w:rFonts w:eastAsiaTheme="minorHAnsi" w:cs="Calibri"/>
              </w:rPr>
            </w:pPr>
            <w:r w:rsidRPr="00F078DD">
              <w:rPr>
                <w:rFonts w:eastAsiaTheme="minorHAnsi" w:cs="Calibri"/>
              </w:rPr>
              <w:t>Delegates </w:t>
            </w:r>
          </w:p>
          <w:p w14:paraId="585A4E2A" w14:textId="77777777" w:rsidR="00C874BF" w:rsidRPr="00F078DD" w:rsidRDefault="00C874BF" w:rsidP="00D83648">
            <w:pPr>
              <w:ind w:left="146"/>
              <w:textAlignment w:val="baseline"/>
              <w:rPr>
                <w:rFonts w:eastAsiaTheme="minorHAnsi" w:cs="Calibri"/>
              </w:rPr>
            </w:pPr>
            <w:r w:rsidRPr="00F078DD">
              <w:rPr>
                <w:rFonts w:eastAsiaTheme="minorHAnsi" w:cs="Calibri"/>
              </w:rPr>
              <w:t>Members </w:t>
            </w:r>
          </w:p>
          <w:p w14:paraId="1B75982C" w14:textId="77777777" w:rsidR="00C874BF" w:rsidRPr="00F078DD" w:rsidRDefault="00C874BF" w:rsidP="00D83648">
            <w:pPr>
              <w:ind w:left="146"/>
              <w:textAlignment w:val="baseline"/>
              <w:rPr>
                <w:rFonts w:eastAsiaTheme="minorHAnsi" w:cs="Calibri"/>
              </w:rPr>
            </w:pPr>
            <w:r w:rsidRPr="00F078DD">
              <w:rPr>
                <w:rFonts w:eastAsiaTheme="minorHAnsi" w:cs="Calibri"/>
              </w:rPr>
              <w:t xml:space="preserve">Service providers </w:t>
            </w:r>
            <w:proofErr w:type="gramStart"/>
            <w:r w:rsidRPr="00F078DD">
              <w:rPr>
                <w:rFonts w:eastAsiaTheme="minorHAnsi" w:cs="Calibri"/>
              </w:rPr>
              <w:t>e.g.</w:t>
            </w:r>
            <w:proofErr w:type="gramEnd"/>
            <w:r w:rsidRPr="00F078DD">
              <w:rPr>
                <w:rFonts w:eastAsiaTheme="minorHAnsi" w:cs="Calibri"/>
              </w:rPr>
              <w:t> travel agency </w:t>
            </w:r>
          </w:p>
          <w:p w14:paraId="18532615" w14:textId="77777777" w:rsidR="00C874BF" w:rsidRPr="00F078DD" w:rsidRDefault="00C874BF" w:rsidP="00D83648">
            <w:pPr>
              <w:ind w:left="146"/>
              <w:textAlignment w:val="baseline"/>
              <w:rPr>
                <w:rFonts w:eastAsiaTheme="minorHAnsi" w:cs="Calibri"/>
              </w:rPr>
            </w:pPr>
            <w:r w:rsidRPr="00F078DD">
              <w:rPr>
                <w:rFonts w:eastAsiaTheme="minorHAnsi" w:cs="Calibri"/>
              </w:rPr>
              <w:t>Trades, other tenants in same building, landlords, cleaning staff </w:t>
            </w:r>
          </w:p>
        </w:tc>
      </w:tr>
    </w:tbl>
    <w:p w14:paraId="232B4848" w14:textId="6DADBB41" w:rsidR="00C874BF" w:rsidRDefault="00C874BF" w:rsidP="00C874BF">
      <w:pPr>
        <w:textAlignment w:val="baseline"/>
        <w:rPr>
          <w:rFonts w:eastAsia="Times New Roman" w:cs="Calibri"/>
          <w:lang w:eastAsia="en-NZ"/>
        </w:rPr>
      </w:pPr>
      <w:r w:rsidRPr="00F078DD">
        <w:rPr>
          <w:rFonts w:eastAsia="Times New Roman" w:cs="Calibri"/>
          <w:lang w:eastAsia="en-NZ"/>
        </w:rPr>
        <w:t> </w:t>
      </w:r>
    </w:p>
    <w:p w14:paraId="7656EC2E" w14:textId="77777777" w:rsidR="00D83648" w:rsidRDefault="00D83648" w:rsidP="00D83648">
      <w:pPr>
        <w:pStyle w:val="Heading2"/>
        <w:keepNext w:val="0"/>
        <w:shd w:val="clear" w:color="auto" w:fill="auto"/>
        <w:spacing w:before="0" w:after="120"/>
        <w:rPr>
          <w:rFonts w:eastAsia="Calibri"/>
          <w:color w:val="F7921E"/>
          <w:sz w:val="32"/>
          <w:szCs w:val="32"/>
        </w:rPr>
      </w:pPr>
    </w:p>
    <w:p w14:paraId="0D6CDD66" w14:textId="77777777" w:rsidR="00D83648" w:rsidRDefault="00D83648" w:rsidP="00D83648">
      <w:pPr>
        <w:pStyle w:val="Heading2"/>
        <w:keepNext w:val="0"/>
        <w:shd w:val="clear" w:color="auto" w:fill="auto"/>
        <w:spacing w:before="0" w:after="120"/>
        <w:rPr>
          <w:rFonts w:eastAsia="Calibri"/>
          <w:color w:val="F7921E"/>
          <w:sz w:val="32"/>
          <w:szCs w:val="32"/>
        </w:rPr>
      </w:pPr>
    </w:p>
    <w:p w14:paraId="242736A8" w14:textId="7FAF9179" w:rsidR="00D83648" w:rsidRDefault="00D83648" w:rsidP="00D83648">
      <w:pPr>
        <w:pStyle w:val="Heading2"/>
        <w:keepNext w:val="0"/>
        <w:shd w:val="clear" w:color="auto" w:fill="auto"/>
        <w:spacing w:before="0" w:after="120"/>
        <w:rPr>
          <w:rFonts w:eastAsia="Calibri"/>
          <w:color w:val="F7921E"/>
          <w:sz w:val="32"/>
          <w:szCs w:val="32"/>
        </w:rPr>
      </w:pPr>
      <w:r>
        <w:rPr>
          <w:rFonts w:eastAsia="Calibri"/>
          <w:color w:val="F7921E"/>
          <w:sz w:val="32"/>
          <w:szCs w:val="32"/>
        </w:rPr>
        <w:lastRenderedPageBreak/>
        <w:t>Accountabilities and activities</w:t>
      </w:r>
    </w:p>
    <w:tbl>
      <w:tblPr>
        <w:tblW w:w="9055"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1"/>
        <w:gridCol w:w="6624"/>
      </w:tblGrid>
      <w:tr w:rsidR="00C874BF" w:rsidRPr="00D83648" w14:paraId="124790B5" w14:textId="77777777" w:rsidTr="00BB1093">
        <w:tc>
          <w:tcPr>
            <w:tcW w:w="2431" w:type="dxa"/>
            <w:tcBorders>
              <w:top w:val="single" w:sz="6" w:space="0" w:color="auto"/>
              <w:left w:val="single" w:sz="6" w:space="0" w:color="auto"/>
              <w:bottom w:val="single" w:sz="6" w:space="0" w:color="auto"/>
              <w:right w:val="single" w:sz="6" w:space="0" w:color="auto"/>
            </w:tcBorders>
            <w:shd w:val="clear" w:color="auto" w:fill="FF0000"/>
            <w:hideMark/>
          </w:tcPr>
          <w:p w14:paraId="39C0999E" w14:textId="77777777" w:rsidR="00C874BF" w:rsidRPr="00D83648" w:rsidRDefault="00C874BF" w:rsidP="00D83648">
            <w:pPr>
              <w:pStyle w:val="Heading1"/>
              <w:spacing w:before="0"/>
              <w:ind w:left="178"/>
              <w:rPr>
                <w:rFonts w:eastAsia="Calibri" w:cstheme="minorHAnsi"/>
                <w:bCs/>
                <w:color w:val="FFFFFF" w:themeColor="background1"/>
                <w:sz w:val="22"/>
                <w:szCs w:val="22"/>
                <w:lang w:val="en-NZ"/>
              </w:rPr>
            </w:pPr>
            <w:r w:rsidRPr="00D83648">
              <w:rPr>
                <w:rFonts w:eastAsia="Calibri" w:cstheme="minorHAnsi"/>
                <w:bCs/>
                <w:color w:val="FFFFFF" w:themeColor="background1"/>
                <w:sz w:val="22"/>
                <w:szCs w:val="22"/>
                <w:lang w:val="en-NZ"/>
              </w:rPr>
              <w:t>Key Accountabilities </w:t>
            </w:r>
          </w:p>
        </w:tc>
        <w:tc>
          <w:tcPr>
            <w:tcW w:w="6624" w:type="dxa"/>
            <w:tcBorders>
              <w:top w:val="single" w:sz="6" w:space="0" w:color="auto"/>
              <w:left w:val="nil"/>
              <w:bottom w:val="single" w:sz="6" w:space="0" w:color="auto"/>
              <w:right w:val="single" w:sz="6" w:space="0" w:color="auto"/>
            </w:tcBorders>
            <w:shd w:val="clear" w:color="auto" w:fill="FF0000"/>
            <w:hideMark/>
          </w:tcPr>
          <w:p w14:paraId="2CD2139F" w14:textId="77777777" w:rsidR="00C874BF" w:rsidRPr="00D83648" w:rsidRDefault="00C874BF" w:rsidP="00D83648">
            <w:pPr>
              <w:pStyle w:val="Heading1"/>
              <w:spacing w:before="0"/>
              <w:ind w:left="152"/>
              <w:rPr>
                <w:rFonts w:eastAsia="Calibri" w:cstheme="minorHAnsi"/>
                <w:bCs/>
                <w:color w:val="FFFFFF" w:themeColor="background1"/>
                <w:sz w:val="22"/>
                <w:szCs w:val="22"/>
                <w:lang w:val="en-NZ"/>
              </w:rPr>
            </w:pPr>
            <w:r w:rsidRPr="00D83648">
              <w:rPr>
                <w:rFonts w:eastAsia="Calibri" w:cstheme="minorHAnsi"/>
                <w:bCs/>
                <w:color w:val="FFFFFF" w:themeColor="background1"/>
                <w:sz w:val="22"/>
                <w:szCs w:val="22"/>
                <w:lang w:val="en-NZ"/>
              </w:rPr>
              <w:t>Activities  </w:t>
            </w:r>
          </w:p>
        </w:tc>
      </w:tr>
      <w:tr w:rsidR="00C874BF" w:rsidRPr="00F078DD" w14:paraId="287BC40A" w14:textId="77777777" w:rsidTr="00BB1093">
        <w:tc>
          <w:tcPr>
            <w:tcW w:w="2431" w:type="dxa"/>
            <w:tcBorders>
              <w:top w:val="nil"/>
              <w:left w:val="single" w:sz="6" w:space="0" w:color="auto"/>
              <w:bottom w:val="single" w:sz="4" w:space="0" w:color="auto"/>
              <w:right w:val="single" w:sz="6" w:space="0" w:color="auto"/>
            </w:tcBorders>
            <w:shd w:val="clear" w:color="auto" w:fill="auto"/>
            <w:hideMark/>
          </w:tcPr>
          <w:p w14:paraId="0356697A" w14:textId="2AFECB38" w:rsidR="00C874BF" w:rsidRPr="00F078DD" w:rsidRDefault="00C874BF" w:rsidP="00D83648">
            <w:pPr>
              <w:ind w:left="178"/>
              <w:textAlignment w:val="baseline"/>
              <w:rPr>
                <w:rFonts w:ascii="Times New Roman" w:eastAsia="Times New Roman" w:hAnsi="Times New Roman"/>
                <w:lang w:eastAsia="en-NZ"/>
              </w:rPr>
            </w:pPr>
            <w:r w:rsidRPr="00F078DD">
              <w:rPr>
                <w:rFonts w:asciiTheme="minorHAnsi" w:eastAsiaTheme="minorHAnsi" w:hAnsiTheme="minorHAnsi" w:cstheme="minorHAnsi"/>
                <w:b/>
                <w:bCs/>
              </w:rPr>
              <w:t>Booking Travel </w:t>
            </w:r>
            <w:r w:rsidRPr="00F078DD">
              <w:rPr>
                <w:rFonts w:eastAsia="Times New Roman" w:cs="Calibri"/>
                <w:lang w:eastAsia="en-NZ"/>
              </w:rPr>
              <w:t> </w:t>
            </w:r>
          </w:p>
          <w:p w14:paraId="25192811" w14:textId="34BABA65" w:rsidR="00C874BF" w:rsidRPr="00F078DD" w:rsidRDefault="00C874BF" w:rsidP="00D83648">
            <w:pPr>
              <w:ind w:left="178"/>
              <w:textAlignment w:val="baseline"/>
              <w:rPr>
                <w:rFonts w:ascii="Times New Roman" w:eastAsia="Times New Roman" w:hAnsi="Times New Roman"/>
                <w:lang w:eastAsia="en-NZ"/>
              </w:rPr>
            </w:pPr>
          </w:p>
        </w:tc>
        <w:tc>
          <w:tcPr>
            <w:tcW w:w="6624" w:type="dxa"/>
            <w:tcBorders>
              <w:top w:val="nil"/>
              <w:left w:val="nil"/>
              <w:bottom w:val="single" w:sz="4" w:space="0" w:color="auto"/>
              <w:right w:val="single" w:sz="6" w:space="0" w:color="auto"/>
            </w:tcBorders>
            <w:shd w:val="clear" w:color="auto" w:fill="auto"/>
            <w:hideMark/>
          </w:tcPr>
          <w:p w14:paraId="5122D73C" w14:textId="4ADA32D1" w:rsidR="00C874BF" w:rsidRPr="00D83648" w:rsidRDefault="00C874BF" w:rsidP="00D83648">
            <w:pPr>
              <w:pStyle w:val="ListParagraph"/>
              <w:numPr>
                <w:ilvl w:val="0"/>
                <w:numId w:val="32"/>
              </w:numPr>
              <w:ind w:left="435" w:hanging="218"/>
              <w:textAlignment w:val="baseline"/>
              <w:rPr>
                <w:rFonts w:eastAsiaTheme="minorHAnsi" w:cs="Calibri"/>
              </w:rPr>
            </w:pPr>
            <w:r w:rsidRPr="00D83648">
              <w:rPr>
                <w:rFonts w:eastAsiaTheme="minorHAnsi" w:cs="Calibri"/>
              </w:rPr>
              <w:t>Arrange travel bookings for organisers,</w:t>
            </w:r>
            <w:r w:rsidR="00DD33C3" w:rsidRPr="00D83648">
              <w:rPr>
                <w:rFonts w:eastAsiaTheme="minorHAnsi" w:cs="Calibri"/>
              </w:rPr>
              <w:t xml:space="preserve"> NSLs,</w:t>
            </w:r>
            <w:r w:rsidRPr="00D83648">
              <w:rPr>
                <w:rFonts w:eastAsiaTheme="minorHAnsi" w:cs="Calibri"/>
              </w:rPr>
              <w:t xml:space="preserve"> national/regional delegates, </w:t>
            </w:r>
            <w:r w:rsidR="00C0195C" w:rsidRPr="00D83648">
              <w:rPr>
                <w:rFonts w:eastAsiaTheme="minorHAnsi" w:cs="Calibri"/>
              </w:rPr>
              <w:t>support teams</w:t>
            </w:r>
            <w:r w:rsidRPr="00D83648">
              <w:rPr>
                <w:rFonts w:eastAsiaTheme="minorHAnsi" w:cs="Calibri"/>
              </w:rPr>
              <w:t>, guest speakers</w:t>
            </w:r>
          </w:p>
          <w:p w14:paraId="0958A342" w14:textId="2EE08E0E" w:rsidR="00C874BF" w:rsidRPr="00F078DD" w:rsidRDefault="00C874BF" w:rsidP="00D83648">
            <w:pPr>
              <w:pStyle w:val="ListParagraph"/>
              <w:numPr>
                <w:ilvl w:val="0"/>
                <w:numId w:val="32"/>
              </w:numPr>
              <w:ind w:left="435" w:hanging="218"/>
              <w:textAlignment w:val="baseline"/>
              <w:rPr>
                <w:rFonts w:eastAsia="Times New Roman" w:cs="Calibri"/>
                <w:lang w:eastAsia="en-NZ"/>
              </w:rPr>
            </w:pPr>
            <w:r w:rsidRPr="00F078DD">
              <w:rPr>
                <w:rFonts w:eastAsiaTheme="minorHAnsi" w:cs="Calibri"/>
              </w:rPr>
              <w:t>Arrange expenses for delegates</w:t>
            </w:r>
            <w:r w:rsidR="00D83648">
              <w:rPr>
                <w:rFonts w:eastAsiaTheme="minorHAnsi" w:cs="Calibri"/>
              </w:rPr>
              <w:t>.</w:t>
            </w:r>
          </w:p>
        </w:tc>
      </w:tr>
      <w:tr w:rsidR="00C874BF" w:rsidRPr="00F078DD" w14:paraId="4F0F5161" w14:textId="77777777" w:rsidTr="00BB1093">
        <w:tc>
          <w:tcPr>
            <w:tcW w:w="2431" w:type="dxa"/>
            <w:tcBorders>
              <w:top w:val="single" w:sz="4" w:space="0" w:color="auto"/>
              <w:left w:val="single" w:sz="4" w:space="0" w:color="auto"/>
              <w:bottom w:val="single" w:sz="4" w:space="0" w:color="auto"/>
              <w:right w:val="single" w:sz="4" w:space="0" w:color="auto"/>
            </w:tcBorders>
            <w:shd w:val="clear" w:color="auto" w:fill="auto"/>
            <w:hideMark/>
          </w:tcPr>
          <w:p w14:paraId="2F1C7BCA" w14:textId="2183B1ED" w:rsidR="00C874BF" w:rsidRPr="00F078DD" w:rsidRDefault="00C874BF" w:rsidP="00D83648">
            <w:pPr>
              <w:ind w:left="178"/>
              <w:textAlignment w:val="baseline"/>
              <w:rPr>
                <w:rFonts w:asciiTheme="minorHAnsi" w:eastAsiaTheme="minorHAnsi" w:hAnsiTheme="minorHAnsi" w:cstheme="minorHAnsi"/>
                <w:b/>
                <w:bCs/>
              </w:rPr>
            </w:pPr>
            <w:r w:rsidRPr="00F078DD">
              <w:rPr>
                <w:rFonts w:asciiTheme="minorHAnsi" w:eastAsiaTheme="minorHAnsi" w:hAnsiTheme="minorHAnsi" w:cstheme="minorHAnsi"/>
                <w:b/>
                <w:bCs/>
              </w:rPr>
              <w:t>Ballot administration</w:t>
            </w:r>
          </w:p>
          <w:p w14:paraId="72C5CB26" w14:textId="77777777" w:rsidR="00C874BF" w:rsidRPr="00F078DD" w:rsidRDefault="00C874BF" w:rsidP="00D83648">
            <w:pPr>
              <w:ind w:left="178"/>
              <w:textAlignment w:val="baseline"/>
              <w:rPr>
                <w:rFonts w:ascii="Times New Roman" w:eastAsia="Times New Roman" w:hAnsi="Times New Roman"/>
                <w:lang w:eastAsia="en-NZ"/>
              </w:rPr>
            </w:pPr>
            <w:r w:rsidRPr="00F078DD">
              <w:rPr>
                <w:rFonts w:eastAsia="Times New Roman" w:cs="Calibri"/>
                <w:lang w:eastAsia="en-NZ"/>
              </w:rPr>
              <w:t> </w:t>
            </w:r>
          </w:p>
          <w:p w14:paraId="290F57AF" w14:textId="77777777" w:rsidR="00C874BF" w:rsidRPr="00F078DD" w:rsidRDefault="00C874BF" w:rsidP="00D83648">
            <w:pPr>
              <w:ind w:left="178"/>
              <w:textAlignment w:val="baseline"/>
              <w:rPr>
                <w:rFonts w:ascii="Times New Roman" w:eastAsia="Times New Roman" w:hAnsi="Times New Roman"/>
                <w:lang w:eastAsia="en-NZ"/>
              </w:rPr>
            </w:pPr>
            <w:r w:rsidRPr="00F078DD">
              <w:rPr>
                <w:rFonts w:eastAsia="Times New Roman" w:cs="Calibri"/>
                <w:lang w:eastAsia="en-NZ"/>
              </w:rPr>
              <w:t> </w:t>
            </w:r>
          </w:p>
          <w:p w14:paraId="4CA3972F" w14:textId="77777777" w:rsidR="00C874BF" w:rsidRPr="00F078DD" w:rsidRDefault="00C874BF" w:rsidP="00D83648">
            <w:pPr>
              <w:ind w:left="178"/>
              <w:textAlignment w:val="baseline"/>
              <w:rPr>
                <w:rFonts w:ascii="Times New Roman" w:eastAsia="Times New Roman" w:hAnsi="Times New Roman"/>
                <w:lang w:eastAsia="en-NZ"/>
              </w:rPr>
            </w:pPr>
            <w:r w:rsidRPr="00F078DD">
              <w:rPr>
                <w:rFonts w:eastAsia="Times New Roman" w:cs="Calibri"/>
                <w:lang w:eastAsia="en-NZ"/>
              </w:rPr>
              <w:t> </w:t>
            </w:r>
          </w:p>
        </w:tc>
        <w:tc>
          <w:tcPr>
            <w:tcW w:w="6624" w:type="dxa"/>
            <w:tcBorders>
              <w:top w:val="single" w:sz="4" w:space="0" w:color="auto"/>
              <w:left w:val="single" w:sz="4" w:space="0" w:color="auto"/>
              <w:bottom w:val="single" w:sz="4" w:space="0" w:color="auto"/>
              <w:right w:val="single" w:sz="4" w:space="0" w:color="auto"/>
            </w:tcBorders>
            <w:shd w:val="clear" w:color="auto" w:fill="auto"/>
            <w:hideMark/>
          </w:tcPr>
          <w:p w14:paraId="3AEBD245" w14:textId="77777777" w:rsidR="00C874BF" w:rsidRPr="00F078DD" w:rsidRDefault="00C874BF" w:rsidP="00D83648">
            <w:pPr>
              <w:pStyle w:val="ListParagraph"/>
              <w:numPr>
                <w:ilvl w:val="0"/>
                <w:numId w:val="32"/>
              </w:numPr>
              <w:ind w:left="435" w:hanging="218"/>
              <w:textAlignment w:val="baseline"/>
              <w:rPr>
                <w:rFonts w:eastAsiaTheme="minorHAnsi" w:cs="Calibri"/>
              </w:rPr>
            </w:pPr>
            <w:r w:rsidRPr="00F078DD">
              <w:rPr>
                <w:rFonts w:eastAsiaTheme="minorHAnsi" w:cs="Calibri"/>
              </w:rPr>
              <w:t>Prepare electronic ballot as requested </w:t>
            </w:r>
          </w:p>
          <w:p w14:paraId="03EE8600" w14:textId="77B68BEB" w:rsidR="00C874BF" w:rsidRPr="00F078DD" w:rsidRDefault="00C874BF" w:rsidP="00D83648">
            <w:pPr>
              <w:pStyle w:val="ListParagraph"/>
              <w:numPr>
                <w:ilvl w:val="0"/>
                <w:numId w:val="32"/>
              </w:numPr>
              <w:ind w:left="435" w:hanging="218"/>
              <w:textAlignment w:val="baseline"/>
              <w:rPr>
                <w:rFonts w:eastAsiaTheme="minorHAnsi" w:cs="Calibri"/>
              </w:rPr>
            </w:pPr>
            <w:r w:rsidRPr="00F078DD">
              <w:rPr>
                <w:rFonts w:eastAsiaTheme="minorHAnsi" w:cs="Calibri"/>
              </w:rPr>
              <w:t>Electronic updates/surveys/votes/reminders </w:t>
            </w:r>
          </w:p>
          <w:p w14:paraId="5D9A9317" w14:textId="7F3FEDB9" w:rsidR="00BB1093" w:rsidRPr="00F078DD" w:rsidRDefault="00BB1093" w:rsidP="00D83648">
            <w:pPr>
              <w:pStyle w:val="ListParagraph"/>
              <w:numPr>
                <w:ilvl w:val="0"/>
                <w:numId w:val="32"/>
              </w:numPr>
              <w:ind w:left="435" w:hanging="218"/>
              <w:textAlignment w:val="baseline"/>
              <w:rPr>
                <w:rFonts w:eastAsiaTheme="minorHAnsi" w:cs="Calibri"/>
              </w:rPr>
            </w:pPr>
            <w:r w:rsidRPr="00F078DD">
              <w:rPr>
                <w:rFonts w:eastAsiaTheme="minorHAnsi" w:cs="Calibri"/>
              </w:rPr>
              <w:t xml:space="preserve">Make sure members </w:t>
            </w:r>
            <w:r w:rsidR="00D83648">
              <w:rPr>
                <w:rFonts w:eastAsiaTheme="minorHAnsi" w:cs="Calibri"/>
              </w:rPr>
              <w:t xml:space="preserve">are </w:t>
            </w:r>
            <w:r w:rsidRPr="00F078DD">
              <w:rPr>
                <w:rFonts w:eastAsiaTheme="minorHAnsi" w:cs="Calibri"/>
              </w:rPr>
              <w:t>coded to correct collective if applicable</w:t>
            </w:r>
          </w:p>
          <w:p w14:paraId="56902C0D" w14:textId="643052A6" w:rsidR="00BB1093" w:rsidRPr="00F078DD" w:rsidRDefault="00BB1093" w:rsidP="00D83648">
            <w:pPr>
              <w:pStyle w:val="ListParagraph"/>
              <w:numPr>
                <w:ilvl w:val="0"/>
                <w:numId w:val="32"/>
              </w:numPr>
              <w:ind w:left="435" w:hanging="218"/>
              <w:textAlignment w:val="baseline"/>
              <w:rPr>
                <w:rFonts w:eastAsiaTheme="minorHAnsi" w:cs="Calibri"/>
              </w:rPr>
            </w:pPr>
            <w:r w:rsidRPr="00F078DD">
              <w:rPr>
                <w:rFonts w:eastAsiaTheme="minorHAnsi" w:cs="Calibri"/>
              </w:rPr>
              <w:t>Update member info</w:t>
            </w:r>
            <w:r w:rsidR="00D83648">
              <w:rPr>
                <w:rFonts w:eastAsiaTheme="minorHAnsi" w:cs="Calibri"/>
              </w:rPr>
              <w:t>rmation</w:t>
            </w:r>
            <w:r w:rsidRPr="00F078DD">
              <w:rPr>
                <w:rFonts w:eastAsiaTheme="minorHAnsi" w:cs="Calibri"/>
              </w:rPr>
              <w:t xml:space="preserve"> as requested and resend ballot</w:t>
            </w:r>
          </w:p>
          <w:p w14:paraId="709754CF" w14:textId="77777777" w:rsidR="00C874BF" w:rsidRPr="00F078DD" w:rsidRDefault="00C874BF" w:rsidP="00D83648">
            <w:pPr>
              <w:pStyle w:val="ListParagraph"/>
              <w:numPr>
                <w:ilvl w:val="0"/>
                <w:numId w:val="32"/>
              </w:numPr>
              <w:ind w:left="435" w:hanging="218"/>
              <w:textAlignment w:val="baseline"/>
              <w:rPr>
                <w:rFonts w:eastAsiaTheme="minorHAnsi" w:cs="Calibri"/>
              </w:rPr>
            </w:pPr>
            <w:r w:rsidRPr="00F078DD">
              <w:rPr>
                <w:rFonts w:eastAsiaTheme="minorHAnsi" w:cs="Calibri"/>
              </w:rPr>
              <w:t>Prepare membership lists, mail out lists and labels </w:t>
            </w:r>
          </w:p>
          <w:p w14:paraId="789D8CD8" w14:textId="77777777" w:rsidR="00C874BF" w:rsidRPr="00F078DD" w:rsidRDefault="00C874BF" w:rsidP="00D83648">
            <w:pPr>
              <w:pStyle w:val="ListParagraph"/>
              <w:numPr>
                <w:ilvl w:val="0"/>
                <w:numId w:val="32"/>
              </w:numPr>
              <w:ind w:left="435" w:hanging="218"/>
              <w:textAlignment w:val="baseline"/>
              <w:rPr>
                <w:rFonts w:eastAsiaTheme="minorHAnsi" w:cs="Calibri"/>
              </w:rPr>
            </w:pPr>
            <w:r w:rsidRPr="00F078DD">
              <w:rPr>
                <w:rFonts w:eastAsiaTheme="minorHAnsi" w:cs="Calibri"/>
              </w:rPr>
              <w:t>Prepare ballot report </w:t>
            </w:r>
          </w:p>
          <w:p w14:paraId="2F7960AA" w14:textId="75861C0F" w:rsidR="00C874BF" w:rsidRPr="00F078DD" w:rsidRDefault="00C874BF" w:rsidP="00D83648">
            <w:pPr>
              <w:pStyle w:val="ListParagraph"/>
              <w:numPr>
                <w:ilvl w:val="0"/>
                <w:numId w:val="32"/>
              </w:numPr>
              <w:ind w:left="435" w:hanging="218"/>
              <w:textAlignment w:val="baseline"/>
              <w:rPr>
                <w:rFonts w:eastAsiaTheme="minorHAnsi" w:cs="Calibri"/>
              </w:rPr>
            </w:pPr>
            <w:r w:rsidRPr="00F078DD">
              <w:rPr>
                <w:rFonts w:eastAsiaTheme="minorHAnsi" w:cs="Calibri"/>
              </w:rPr>
              <w:t>Numbering and allocation of ballots per site </w:t>
            </w:r>
            <w:r w:rsidR="00BB1093" w:rsidRPr="00F078DD">
              <w:rPr>
                <w:rFonts w:eastAsiaTheme="minorHAnsi" w:cs="Calibri"/>
              </w:rPr>
              <w:t>if doing a paper ballot</w:t>
            </w:r>
          </w:p>
          <w:p w14:paraId="5E7E15B3" w14:textId="77777777" w:rsidR="00C874BF" w:rsidRPr="00F078DD" w:rsidRDefault="00C874BF" w:rsidP="00D83648">
            <w:pPr>
              <w:pStyle w:val="ListParagraph"/>
              <w:numPr>
                <w:ilvl w:val="0"/>
                <w:numId w:val="32"/>
              </w:numPr>
              <w:ind w:left="435" w:hanging="218"/>
              <w:textAlignment w:val="baseline"/>
              <w:rPr>
                <w:rFonts w:eastAsiaTheme="minorHAnsi" w:cs="Calibri"/>
              </w:rPr>
            </w:pPr>
            <w:r w:rsidRPr="00F078DD">
              <w:rPr>
                <w:rFonts w:eastAsiaTheme="minorHAnsi" w:cs="Calibri"/>
              </w:rPr>
              <w:t>Provision of attendance record  </w:t>
            </w:r>
          </w:p>
          <w:p w14:paraId="261359DB" w14:textId="77777777" w:rsidR="00C874BF" w:rsidRPr="00F078DD" w:rsidRDefault="00C874BF" w:rsidP="00D83648">
            <w:pPr>
              <w:pStyle w:val="ListParagraph"/>
              <w:numPr>
                <w:ilvl w:val="0"/>
                <w:numId w:val="32"/>
              </w:numPr>
              <w:ind w:left="435" w:hanging="218"/>
              <w:textAlignment w:val="baseline"/>
              <w:rPr>
                <w:rFonts w:eastAsiaTheme="minorHAnsi" w:cs="Calibri"/>
              </w:rPr>
            </w:pPr>
            <w:r w:rsidRPr="00F078DD">
              <w:rPr>
                <w:rFonts w:eastAsiaTheme="minorHAnsi" w:cs="Calibri"/>
              </w:rPr>
              <w:t>Provision of proxy process </w:t>
            </w:r>
          </w:p>
          <w:p w14:paraId="4F6AFAA1" w14:textId="0AD455AB" w:rsidR="00C874BF" w:rsidRPr="00F078DD" w:rsidRDefault="00C874BF" w:rsidP="00D83648">
            <w:pPr>
              <w:pStyle w:val="ListParagraph"/>
              <w:numPr>
                <w:ilvl w:val="0"/>
                <w:numId w:val="32"/>
              </w:numPr>
              <w:ind w:left="435" w:hanging="218"/>
              <w:textAlignment w:val="baseline"/>
              <w:rPr>
                <w:rFonts w:eastAsiaTheme="minorHAnsi" w:cs="Calibri"/>
              </w:rPr>
            </w:pPr>
            <w:r w:rsidRPr="00F078DD">
              <w:rPr>
                <w:rFonts w:eastAsiaTheme="minorHAnsi" w:cs="Calibri"/>
              </w:rPr>
              <w:t>Distribution of ballot papers </w:t>
            </w:r>
          </w:p>
          <w:p w14:paraId="0EE73653" w14:textId="5ACCCB13" w:rsidR="00670EE1" w:rsidRPr="00F078DD" w:rsidRDefault="00670EE1" w:rsidP="00D83648">
            <w:pPr>
              <w:pStyle w:val="ListParagraph"/>
              <w:numPr>
                <w:ilvl w:val="0"/>
                <w:numId w:val="32"/>
              </w:numPr>
              <w:ind w:left="435" w:hanging="218"/>
              <w:textAlignment w:val="baseline"/>
              <w:rPr>
                <w:rFonts w:eastAsiaTheme="minorHAnsi" w:cs="Calibri"/>
              </w:rPr>
            </w:pPr>
            <w:r w:rsidRPr="00F078DD">
              <w:rPr>
                <w:rFonts w:eastAsiaTheme="minorHAnsi" w:cs="Calibri"/>
              </w:rPr>
              <w:t>Bargaining Fee process where needed</w:t>
            </w:r>
          </w:p>
          <w:p w14:paraId="561DC4AF" w14:textId="0B1D0092" w:rsidR="00C874BF" w:rsidRPr="00F078DD" w:rsidRDefault="00C874BF" w:rsidP="00D83648">
            <w:pPr>
              <w:pStyle w:val="ListParagraph"/>
              <w:numPr>
                <w:ilvl w:val="0"/>
                <w:numId w:val="32"/>
              </w:numPr>
              <w:ind w:left="435" w:hanging="218"/>
              <w:textAlignment w:val="baseline"/>
              <w:rPr>
                <w:rFonts w:eastAsia="Times New Roman" w:cs="Calibri"/>
                <w:lang w:eastAsia="en-NZ"/>
              </w:rPr>
            </w:pPr>
            <w:r w:rsidRPr="00F078DD">
              <w:rPr>
                <w:rFonts w:eastAsiaTheme="minorHAnsi" w:cs="Calibri"/>
              </w:rPr>
              <w:t xml:space="preserve">Notification of ballot results to </w:t>
            </w:r>
            <w:r w:rsidR="00D83648">
              <w:rPr>
                <w:rFonts w:eastAsiaTheme="minorHAnsi" w:cs="Calibri"/>
              </w:rPr>
              <w:t>l</w:t>
            </w:r>
            <w:r w:rsidR="00BB1093" w:rsidRPr="00F078DD">
              <w:rPr>
                <w:rFonts w:eastAsiaTheme="minorHAnsi" w:cs="Calibri"/>
              </w:rPr>
              <w:t>ead o</w:t>
            </w:r>
            <w:r w:rsidRPr="00F078DD">
              <w:rPr>
                <w:rFonts w:eastAsiaTheme="minorHAnsi" w:cs="Calibri"/>
              </w:rPr>
              <w:t>rganiser/</w:t>
            </w:r>
            <w:r w:rsidR="00BB1093" w:rsidRPr="00F078DD">
              <w:rPr>
                <w:rFonts w:eastAsiaTheme="minorHAnsi" w:cs="Calibri"/>
              </w:rPr>
              <w:t>a</w:t>
            </w:r>
            <w:r w:rsidRPr="00F078DD">
              <w:rPr>
                <w:rFonts w:eastAsiaTheme="minorHAnsi" w:cs="Calibri"/>
              </w:rPr>
              <w:t xml:space="preserve">ssistant </w:t>
            </w:r>
            <w:r w:rsidR="00BB1093" w:rsidRPr="00F078DD">
              <w:rPr>
                <w:rFonts w:eastAsiaTheme="minorHAnsi" w:cs="Calibri"/>
              </w:rPr>
              <w:t>s</w:t>
            </w:r>
            <w:r w:rsidRPr="00F078DD">
              <w:rPr>
                <w:rFonts w:eastAsiaTheme="minorHAnsi" w:cs="Calibri"/>
              </w:rPr>
              <w:t>ecretary/</w:t>
            </w:r>
            <w:r w:rsidR="00BB1093" w:rsidRPr="00F078DD">
              <w:rPr>
                <w:rFonts w:eastAsiaTheme="minorHAnsi" w:cs="Calibri"/>
              </w:rPr>
              <w:t>o</w:t>
            </w:r>
            <w:r w:rsidRPr="00F078DD">
              <w:rPr>
                <w:rFonts w:eastAsiaTheme="minorHAnsi" w:cs="Calibri"/>
              </w:rPr>
              <w:t>rganiser and members</w:t>
            </w:r>
            <w:r w:rsidR="00D83648">
              <w:rPr>
                <w:rFonts w:eastAsiaTheme="minorHAnsi" w:cs="Calibri"/>
              </w:rPr>
              <w:t>.</w:t>
            </w:r>
          </w:p>
        </w:tc>
      </w:tr>
      <w:tr w:rsidR="00C874BF" w:rsidRPr="00F078DD" w14:paraId="494A3D5C" w14:textId="77777777" w:rsidTr="00BB1093">
        <w:tc>
          <w:tcPr>
            <w:tcW w:w="2431" w:type="dxa"/>
            <w:tcBorders>
              <w:top w:val="single" w:sz="4" w:space="0" w:color="auto"/>
              <w:left w:val="single" w:sz="6" w:space="0" w:color="auto"/>
              <w:bottom w:val="single" w:sz="6" w:space="0" w:color="auto"/>
              <w:right w:val="single" w:sz="6" w:space="0" w:color="auto"/>
            </w:tcBorders>
            <w:shd w:val="clear" w:color="auto" w:fill="auto"/>
            <w:hideMark/>
          </w:tcPr>
          <w:p w14:paraId="19B1CDFB" w14:textId="3F5B1206" w:rsidR="00C874BF" w:rsidRPr="00F078DD" w:rsidRDefault="000B7E9F" w:rsidP="00D83648">
            <w:pPr>
              <w:ind w:left="178"/>
              <w:textAlignment w:val="baseline"/>
              <w:rPr>
                <w:rFonts w:ascii="Times New Roman" w:eastAsia="Times New Roman" w:hAnsi="Times New Roman"/>
                <w:u w:val="single"/>
                <w:lang w:eastAsia="en-NZ"/>
              </w:rPr>
            </w:pPr>
            <w:r w:rsidRPr="00F078DD">
              <w:rPr>
                <w:rFonts w:asciiTheme="minorHAnsi" w:eastAsiaTheme="minorHAnsi" w:hAnsiTheme="minorHAnsi" w:cstheme="minorHAnsi"/>
                <w:b/>
                <w:bCs/>
              </w:rPr>
              <w:t>A</w:t>
            </w:r>
            <w:r w:rsidR="00C874BF" w:rsidRPr="00F078DD">
              <w:rPr>
                <w:rFonts w:asciiTheme="minorHAnsi" w:eastAsiaTheme="minorHAnsi" w:hAnsiTheme="minorHAnsi" w:cstheme="minorHAnsi"/>
                <w:b/>
                <w:bCs/>
              </w:rPr>
              <w:t>dmin</w:t>
            </w:r>
            <w:r w:rsidR="00D8269E">
              <w:rPr>
                <w:rFonts w:asciiTheme="minorHAnsi" w:eastAsiaTheme="minorHAnsi" w:hAnsiTheme="minorHAnsi" w:cstheme="minorHAnsi"/>
                <w:b/>
                <w:bCs/>
              </w:rPr>
              <w:t>istration</w:t>
            </w:r>
            <w:r w:rsidRPr="00F078DD">
              <w:rPr>
                <w:rFonts w:asciiTheme="minorHAnsi" w:eastAsiaTheme="minorHAnsi" w:hAnsiTheme="minorHAnsi" w:cstheme="minorHAnsi"/>
                <w:b/>
                <w:bCs/>
              </w:rPr>
              <w:t xml:space="preserve"> </w:t>
            </w:r>
            <w:r w:rsidR="00C874BF" w:rsidRPr="00F078DD">
              <w:rPr>
                <w:rFonts w:asciiTheme="minorHAnsi" w:eastAsiaTheme="minorHAnsi" w:hAnsiTheme="minorHAnsi" w:cstheme="minorHAnsi"/>
                <w:b/>
                <w:bCs/>
              </w:rPr>
              <w:t>Work</w:t>
            </w:r>
            <w:r w:rsidR="00C874BF" w:rsidRPr="00F078DD">
              <w:rPr>
                <w:rFonts w:eastAsia="Times New Roman" w:cs="Calibri"/>
                <w:b/>
                <w:bCs/>
                <w:lang w:eastAsia="en-NZ"/>
              </w:rPr>
              <w:t xml:space="preserve"> </w:t>
            </w:r>
            <w:r w:rsidR="00933921" w:rsidRPr="00F078DD">
              <w:rPr>
                <w:rFonts w:eastAsia="Times New Roman" w:cs="Calibri"/>
                <w:b/>
                <w:bCs/>
                <w:lang w:eastAsia="en-NZ"/>
              </w:rPr>
              <w:t>for team members</w:t>
            </w:r>
          </w:p>
        </w:tc>
        <w:tc>
          <w:tcPr>
            <w:tcW w:w="6624" w:type="dxa"/>
            <w:tcBorders>
              <w:top w:val="single" w:sz="4" w:space="0" w:color="auto"/>
              <w:left w:val="nil"/>
              <w:bottom w:val="single" w:sz="6" w:space="0" w:color="auto"/>
              <w:right w:val="single" w:sz="6" w:space="0" w:color="auto"/>
            </w:tcBorders>
            <w:shd w:val="clear" w:color="auto" w:fill="auto"/>
            <w:hideMark/>
          </w:tcPr>
          <w:p w14:paraId="5537E48F" w14:textId="01DE9D0C" w:rsidR="00C874BF" w:rsidRPr="00F078DD" w:rsidRDefault="00C874BF" w:rsidP="00D8269E">
            <w:pPr>
              <w:pStyle w:val="ListParagraph"/>
              <w:numPr>
                <w:ilvl w:val="0"/>
                <w:numId w:val="32"/>
              </w:numPr>
              <w:ind w:left="435" w:hanging="218"/>
              <w:textAlignment w:val="baseline"/>
              <w:rPr>
                <w:rFonts w:eastAsiaTheme="minorHAnsi" w:cs="Calibri"/>
              </w:rPr>
            </w:pPr>
            <w:r w:rsidRPr="00F078DD">
              <w:rPr>
                <w:rFonts w:eastAsiaTheme="minorHAnsi" w:cs="Calibri"/>
              </w:rPr>
              <w:t xml:space="preserve">Maintain </w:t>
            </w:r>
            <w:r w:rsidR="00C0195C" w:rsidRPr="00F078DD">
              <w:rPr>
                <w:rFonts w:eastAsiaTheme="minorHAnsi" w:cs="Calibri"/>
              </w:rPr>
              <w:t>changes</w:t>
            </w:r>
            <w:r w:rsidRPr="00F078DD">
              <w:rPr>
                <w:rFonts w:eastAsiaTheme="minorHAnsi" w:cs="Calibri"/>
              </w:rPr>
              <w:t xml:space="preserve"> </w:t>
            </w:r>
            <w:r w:rsidR="006969B2">
              <w:rPr>
                <w:rFonts w:eastAsiaTheme="minorHAnsi" w:cs="Calibri"/>
              </w:rPr>
              <w:t xml:space="preserve">to in-house membership system </w:t>
            </w:r>
            <w:r w:rsidRPr="00F078DD">
              <w:rPr>
                <w:rFonts w:eastAsiaTheme="minorHAnsi" w:cs="Calibri"/>
              </w:rPr>
              <w:t>for worksites/member/delegates and member/delegate report requests for organisers </w:t>
            </w:r>
          </w:p>
          <w:p w14:paraId="0BACECDA" w14:textId="20721F0C" w:rsidR="00DB6A27" w:rsidRPr="00D8269E" w:rsidRDefault="00DB6A27" w:rsidP="00D8269E">
            <w:pPr>
              <w:pStyle w:val="ListParagraph"/>
              <w:numPr>
                <w:ilvl w:val="0"/>
                <w:numId w:val="32"/>
              </w:numPr>
              <w:ind w:left="435" w:hanging="218"/>
              <w:textAlignment w:val="baseline"/>
              <w:rPr>
                <w:rFonts w:eastAsiaTheme="minorHAnsi" w:cs="Calibri"/>
              </w:rPr>
            </w:pPr>
            <w:r w:rsidRPr="00D8269E">
              <w:rPr>
                <w:rFonts w:eastAsiaTheme="minorHAnsi" w:cs="Calibri"/>
              </w:rPr>
              <w:t>Support organisers in their record management</w:t>
            </w:r>
          </w:p>
          <w:p w14:paraId="5C481BA3" w14:textId="4E552C9E" w:rsidR="00C874BF" w:rsidRPr="00F078DD" w:rsidRDefault="00C874BF" w:rsidP="00D8269E">
            <w:pPr>
              <w:pStyle w:val="ListParagraph"/>
              <w:numPr>
                <w:ilvl w:val="0"/>
                <w:numId w:val="32"/>
              </w:numPr>
              <w:ind w:left="435" w:hanging="218"/>
              <w:textAlignment w:val="baseline"/>
              <w:rPr>
                <w:rFonts w:eastAsiaTheme="minorHAnsi" w:cs="Calibri"/>
              </w:rPr>
            </w:pPr>
            <w:r w:rsidRPr="00F078DD">
              <w:rPr>
                <w:rFonts w:eastAsiaTheme="minorHAnsi" w:cs="Calibri"/>
              </w:rPr>
              <w:t xml:space="preserve">Load </w:t>
            </w:r>
            <w:proofErr w:type="gramStart"/>
            <w:r w:rsidRPr="00F078DD">
              <w:rPr>
                <w:rFonts w:eastAsiaTheme="minorHAnsi" w:cs="Calibri"/>
              </w:rPr>
              <w:t>CEA’s</w:t>
            </w:r>
            <w:proofErr w:type="gramEnd"/>
            <w:r w:rsidRPr="00F078DD">
              <w:rPr>
                <w:rFonts w:eastAsiaTheme="minorHAnsi" w:cs="Calibri"/>
              </w:rPr>
              <w:t xml:space="preserve"> onto </w:t>
            </w:r>
            <w:r w:rsidR="006969B2">
              <w:rPr>
                <w:rFonts w:eastAsiaTheme="minorHAnsi" w:cs="Calibri"/>
              </w:rPr>
              <w:t>i</w:t>
            </w:r>
            <w:r w:rsidRPr="00F078DD">
              <w:rPr>
                <w:rFonts w:eastAsiaTheme="minorHAnsi" w:cs="Calibri"/>
              </w:rPr>
              <w:t xml:space="preserve">ntranet and </w:t>
            </w:r>
            <w:r w:rsidR="00D8269E">
              <w:rPr>
                <w:rFonts w:eastAsiaTheme="minorHAnsi" w:cs="Calibri"/>
              </w:rPr>
              <w:t>central filing system</w:t>
            </w:r>
            <w:r w:rsidRPr="00F078DD">
              <w:rPr>
                <w:rFonts w:eastAsiaTheme="minorHAnsi" w:cs="Calibri"/>
              </w:rPr>
              <w:t> </w:t>
            </w:r>
          </w:p>
          <w:p w14:paraId="55592650" w14:textId="1347100B" w:rsidR="00C874BF" w:rsidRPr="00F078DD" w:rsidRDefault="00C874BF" w:rsidP="00D8269E">
            <w:pPr>
              <w:pStyle w:val="ListParagraph"/>
              <w:numPr>
                <w:ilvl w:val="0"/>
                <w:numId w:val="32"/>
              </w:numPr>
              <w:ind w:left="435" w:hanging="218"/>
              <w:textAlignment w:val="baseline"/>
              <w:rPr>
                <w:rFonts w:eastAsiaTheme="minorHAnsi" w:cs="Calibri"/>
              </w:rPr>
            </w:pPr>
            <w:r w:rsidRPr="00F078DD">
              <w:rPr>
                <w:rFonts w:eastAsiaTheme="minorHAnsi" w:cs="Calibri"/>
              </w:rPr>
              <w:t>Assist with organiser technical queries where able on </w:t>
            </w:r>
            <w:proofErr w:type="gramStart"/>
            <w:r w:rsidR="00C0195C" w:rsidRPr="00F078DD">
              <w:rPr>
                <w:rFonts w:eastAsiaTheme="minorHAnsi" w:cs="Calibri"/>
              </w:rPr>
              <w:t>e.g.</w:t>
            </w:r>
            <w:proofErr w:type="gramEnd"/>
            <w:r w:rsidRPr="00F078DD">
              <w:rPr>
                <w:rFonts w:eastAsiaTheme="minorHAnsi" w:cs="Calibri"/>
              </w:rPr>
              <w:t xml:space="preserve"> the computer/photocopier/</w:t>
            </w:r>
            <w:proofErr w:type="spellStart"/>
            <w:r w:rsidR="006969B2">
              <w:rPr>
                <w:rFonts w:eastAsiaTheme="minorHAnsi" w:cs="Calibri"/>
              </w:rPr>
              <w:t>vc</w:t>
            </w:r>
            <w:proofErr w:type="spellEnd"/>
            <w:r w:rsidRPr="00F078DD">
              <w:rPr>
                <w:rFonts w:eastAsiaTheme="minorHAnsi" w:cs="Calibri"/>
              </w:rPr>
              <w:t xml:space="preserve"> equipment (physical things) etc or refer to appropriate IT person </w:t>
            </w:r>
          </w:p>
          <w:p w14:paraId="581FACB1" w14:textId="4BE7EBE3" w:rsidR="00C874BF" w:rsidRPr="00F078DD" w:rsidRDefault="00C874BF" w:rsidP="00D8269E">
            <w:pPr>
              <w:pStyle w:val="ListParagraph"/>
              <w:numPr>
                <w:ilvl w:val="0"/>
                <w:numId w:val="32"/>
              </w:numPr>
              <w:ind w:left="435" w:hanging="218"/>
              <w:textAlignment w:val="baseline"/>
              <w:rPr>
                <w:rFonts w:eastAsiaTheme="minorHAnsi" w:cs="Calibri"/>
              </w:rPr>
            </w:pPr>
            <w:r w:rsidRPr="00F078DD">
              <w:rPr>
                <w:rFonts w:eastAsiaTheme="minorHAnsi" w:cs="Calibri"/>
              </w:rPr>
              <w:t xml:space="preserve">Approve online expenses for </w:t>
            </w:r>
            <w:r w:rsidR="00E41EA0" w:rsidRPr="00F078DD">
              <w:rPr>
                <w:rFonts w:eastAsiaTheme="minorHAnsi" w:cs="Calibri"/>
              </w:rPr>
              <w:t>o</w:t>
            </w:r>
            <w:r w:rsidR="00C0195C" w:rsidRPr="00F078DD">
              <w:rPr>
                <w:rFonts w:eastAsiaTheme="minorHAnsi" w:cs="Calibri"/>
              </w:rPr>
              <w:t xml:space="preserve">rganising and </w:t>
            </w:r>
            <w:r w:rsidR="00E41EA0" w:rsidRPr="00F078DD">
              <w:rPr>
                <w:rFonts w:eastAsiaTheme="minorHAnsi" w:cs="Calibri"/>
              </w:rPr>
              <w:t>s</w:t>
            </w:r>
            <w:r w:rsidR="00C0195C" w:rsidRPr="00F078DD">
              <w:rPr>
                <w:rFonts w:eastAsiaTheme="minorHAnsi" w:cs="Calibri"/>
              </w:rPr>
              <w:t>upport teams</w:t>
            </w:r>
          </w:p>
          <w:p w14:paraId="5230F624" w14:textId="439B822E" w:rsidR="00C874BF" w:rsidRPr="00F078DD" w:rsidRDefault="00C874BF" w:rsidP="00D8269E">
            <w:pPr>
              <w:pStyle w:val="ListParagraph"/>
              <w:numPr>
                <w:ilvl w:val="0"/>
                <w:numId w:val="32"/>
              </w:numPr>
              <w:ind w:left="435" w:hanging="218"/>
              <w:textAlignment w:val="baseline"/>
              <w:rPr>
                <w:rFonts w:eastAsiaTheme="minorHAnsi" w:cs="Calibri"/>
              </w:rPr>
            </w:pPr>
            <w:r w:rsidRPr="00F078DD">
              <w:rPr>
                <w:rFonts w:eastAsiaTheme="minorHAnsi" w:cs="Calibri"/>
              </w:rPr>
              <w:t xml:space="preserve">First port of call for </w:t>
            </w:r>
            <w:r w:rsidR="00E41EA0" w:rsidRPr="00F078DD">
              <w:rPr>
                <w:rFonts w:eastAsiaTheme="minorHAnsi" w:cs="Calibri"/>
              </w:rPr>
              <w:t>o</w:t>
            </w:r>
            <w:r w:rsidRPr="00F078DD">
              <w:rPr>
                <w:rFonts w:eastAsiaTheme="minorHAnsi" w:cs="Calibri"/>
              </w:rPr>
              <w:t xml:space="preserve">rganiser </w:t>
            </w:r>
            <w:r w:rsidR="00E41EA0" w:rsidRPr="00F078DD">
              <w:rPr>
                <w:rFonts w:eastAsiaTheme="minorHAnsi" w:cs="Calibri"/>
              </w:rPr>
              <w:t>a</w:t>
            </w:r>
            <w:r w:rsidRPr="00F078DD">
              <w:rPr>
                <w:rFonts w:eastAsiaTheme="minorHAnsi" w:cs="Calibri"/>
              </w:rPr>
              <w:t>ssistance with PSA systems (</w:t>
            </w:r>
            <w:r w:rsidR="006969B2">
              <w:rPr>
                <w:rFonts w:eastAsiaTheme="minorHAnsi" w:cs="Calibri"/>
              </w:rPr>
              <w:t>filing system</w:t>
            </w:r>
            <w:r w:rsidRPr="00F078DD">
              <w:rPr>
                <w:rFonts w:eastAsiaTheme="minorHAnsi" w:cs="Calibri"/>
              </w:rPr>
              <w:t>/</w:t>
            </w:r>
            <w:r w:rsidR="006969B2">
              <w:rPr>
                <w:rFonts w:eastAsiaTheme="minorHAnsi" w:cs="Calibri"/>
              </w:rPr>
              <w:t>in-house membership system</w:t>
            </w:r>
            <w:r w:rsidRPr="00F078DD">
              <w:rPr>
                <w:rFonts w:eastAsiaTheme="minorHAnsi" w:cs="Calibri"/>
              </w:rPr>
              <w:t>/</w:t>
            </w:r>
            <w:proofErr w:type="spellStart"/>
            <w:r w:rsidRPr="00F078DD">
              <w:rPr>
                <w:rFonts w:eastAsiaTheme="minorHAnsi" w:cs="Calibri"/>
              </w:rPr>
              <w:t>Flexipurchase</w:t>
            </w:r>
            <w:proofErr w:type="spellEnd"/>
            <w:r w:rsidRPr="00F078DD">
              <w:rPr>
                <w:rFonts w:eastAsiaTheme="minorHAnsi" w:cs="Calibri"/>
              </w:rPr>
              <w:t>) </w:t>
            </w:r>
          </w:p>
          <w:p w14:paraId="3B5F95E0" w14:textId="390FA113" w:rsidR="00C874BF" w:rsidRPr="00F078DD" w:rsidRDefault="00933921" w:rsidP="00D8269E">
            <w:pPr>
              <w:pStyle w:val="ListParagraph"/>
              <w:numPr>
                <w:ilvl w:val="0"/>
                <w:numId w:val="32"/>
              </w:numPr>
              <w:ind w:left="435" w:hanging="218"/>
              <w:textAlignment w:val="baseline"/>
              <w:rPr>
                <w:rFonts w:eastAsiaTheme="minorHAnsi" w:cs="Calibri"/>
              </w:rPr>
            </w:pPr>
            <w:r w:rsidRPr="00F078DD">
              <w:rPr>
                <w:rFonts w:eastAsiaTheme="minorHAnsi" w:cs="Calibri"/>
              </w:rPr>
              <w:t xml:space="preserve">Assistance to </w:t>
            </w:r>
            <w:r w:rsidR="00C874BF" w:rsidRPr="00F078DD">
              <w:rPr>
                <w:rFonts w:eastAsiaTheme="minorHAnsi" w:cs="Calibri"/>
              </w:rPr>
              <w:t xml:space="preserve">members </w:t>
            </w:r>
            <w:r w:rsidRPr="00F078DD">
              <w:rPr>
                <w:rFonts w:eastAsiaTheme="minorHAnsi" w:cs="Calibri"/>
              </w:rPr>
              <w:t>such as enquiry emails and PSA office reception</w:t>
            </w:r>
          </w:p>
          <w:p w14:paraId="373A5EAA" w14:textId="264A511C" w:rsidR="00C874BF" w:rsidRPr="00F078DD" w:rsidRDefault="00C874BF" w:rsidP="00D8269E">
            <w:pPr>
              <w:pStyle w:val="ListParagraph"/>
              <w:numPr>
                <w:ilvl w:val="0"/>
                <w:numId w:val="32"/>
              </w:numPr>
              <w:ind w:left="435" w:hanging="218"/>
              <w:textAlignment w:val="baseline"/>
              <w:rPr>
                <w:rFonts w:eastAsiaTheme="minorHAnsi" w:cs="Calibri"/>
              </w:rPr>
            </w:pPr>
            <w:r w:rsidRPr="00F078DD">
              <w:rPr>
                <w:rFonts w:eastAsiaTheme="minorHAnsi" w:cs="Calibri"/>
              </w:rPr>
              <w:t xml:space="preserve">Keeping </w:t>
            </w:r>
            <w:r w:rsidR="00933921" w:rsidRPr="00F078DD">
              <w:rPr>
                <w:rFonts w:eastAsiaTheme="minorHAnsi" w:cs="Calibri"/>
              </w:rPr>
              <w:t>o</w:t>
            </w:r>
            <w:r w:rsidRPr="00F078DD">
              <w:rPr>
                <w:rFonts w:eastAsiaTheme="minorHAnsi" w:cs="Calibri"/>
              </w:rPr>
              <w:t>rganisers</w:t>
            </w:r>
            <w:r w:rsidR="00933921" w:rsidRPr="00F078DD">
              <w:rPr>
                <w:rFonts w:eastAsiaTheme="minorHAnsi" w:cs="Calibri"/>
              </w:rPr>
              <w:t>’</w:t>
            </w:r>
            <w:r w:rsidRPr="00F078DD">
              <w:rPr>
                <w:rFonts w:eastAsiaTheme="minorHAnsi" w:cs="Calibri"/>
              </w:rPr>
              <w:t xml:space="preserve"> worksites up to date in </w:t>
            </w:r>
            <w:r w:rsidR="006969B2">
              <w:rPr>
                <w:rFonts w:eastAsiaTheme="minorHAnsi" w:cs="Calibri"/>
              </w:rPr>
              <w:t>our in-house membership system</w:t>
            </w:r>
            <w:r w:rsidRPr="00F078DD">
              <w:rPr>
                <w:rFonts w:eastAsiaTheme="minorHAnsi" w:cs="Calibri"/>
              </w:rPr>
              <w:t> </w:t>
            </w:r>
          </w:p>
          <w:p w14:paraId="3D56E2DE" w14:textId="76846981" w:rsidR="00C874BF" w:rsidRPr="00F078DD" w:rsidRDefault="00C874BF" w:rsidP="00D8269E">
            <w:pPr>
              <w:pStyle w:val="ListParagraph"/>
              <w:numPr>
                <w:ilvl w:val="0"/>
                <w:numId w:val="32"/>
              </w:numPr>
              <w:ind w:left="435" w:hanging="218"/>
              <w:textAlignment w:val="baseline"/>
              <w:rPr>
                <w:rFonts w:eastAsiaTheme="minorHAnsi" w:cs="Calibri"/>
              </w:rPr>
            </w:pPr>
            <w:r w:rsidRPr="00F078DD">
              <w:rPr>
                <w:rFonts w:eastAsiaTheme="minorHAnsi" w:cs="Calibri"/>
              </w:rPr>
              <w:t>Office orientation for new staff</w:t>
            </w:r>
            <w:r w:rsidR="00D8269E">
              <w:rPr>
                <w:rFonts w:eastAsiaTheme="minorHAnsi" w:cs="Calibri"/>
              </w:rPr>
              <w:t>.</w:t>
            </w:r>
            <w:r w:rsidRPr="00F078DD">
              <w:rPr>
                <w:rFonts w:eastAsiaTheme="minorHAnsi" w:cs="Calibri"/>
              </w:rPr>
              <w:t>   </w:t>
            </w:r>
          </w:p>
        </w:tc>
      </w:tr>
      <w:tr w:rsidR="00BB1093" w:rsidRPr="00F078DD" w14:paraId="1A6266F3" w14:textId="77777777" w:rsidTr="00A77665">
        <w:tc>
          <w:tcPr>
            <w:tcW w:w="2431" w:type="dxa"/>
            <w:tcBorders>
              <w:top w:val="nil"/>
              <w:left w:val="single" w:sz="6" w:space="0" w:color="auto"/>
              <w:bottom w:val="single" w:sz="6" w:space="0" w:color="auto"/>
              <w:right w:val="single" w:sz="6" w:space="0" w:color="auto"/>
            </w:tcBorders>
            <w:shd w:val="clear" w:color="auto" w:fill="auto"/>
          </w:tcPr>
          <w:p w14:paraId="02295B3A" w14:textId="5677E683" w:rsidR="00BB1093" w:rsidRPr="00F078DD" w:rsidRDefault="00BB1093" w:rsidP="00D83648">
            <w:pPr>
              <w:ind w:left="178"/>
              <w:textAlignment w:val="baseline"/>
              <w:rPr>
                <w:rFonts w:ascii="Times New Roman" w:eastAsia="Times New Roman" w:hAnsi="Times New Roman"/>
                <w:lang w:eastAsia="en-NZ"/>
              </w:rPr>
            </w:pPr>
            <w:r w:rsidRPr="00F078DD">
              <w:rPr>
                <w:rFonts w:asciiTheme="minorHAnsi" w:eastAsiaTheme="minorHAnsi" w:hAnsiTheme="minorHAnsi" w:cstheme="minorHAnsi"/>
                <w:b/>
                <w:bCs/>
              </w:rPr>
              <w:t>Event Management</w:t>
            </w:r>
          </w:p>
        </w:tc>
        <w:tc>
          <w:tcPr>
            <w:tcW w:w="6624" w:type="dxa"/>
            <w:tcBorders>
              <w:top w:val="nil"/>
              <w:left w:val="nil"/>
              <w:bottom w:val="single" w:sz="6" w:space="0" w:color="auto"/>
              <w:right w:val="single" w:sz="6" w:space="0" w:color="auto"/>
            </w:tcBorders>
            <w:shd w:val="clear" w:color="auto" w:fill="auto"/>
          </w:tcPr>
          <w:p w14:paraId="50D310FF" w14:textId="77777777" w:rsidR="00BB1093" w:rsidRPr="00F078DD" w:rsidRDefault="00BB1093" w:rsidP="003248AE">
            <w:pPr>
              <w:pStyle w:val="ListParagraph"/>
              <w:numPr>
                <w:ilvl w:val="0"/>
                <w:numId w:val="32"/>
              </w:numPr>
              <w:ind w:left="435" w:hanging="218"/>
              <w:textAlignment w:val="baseline"/>
              <w:rPr>
                <w:rFonts w:eastAsiaTheme="minorHAnsi" w:cs="Calibri"/>
              </w:rPr>
            </w:pPr>
            <w:r w:rsidRPr="00F078DD">
              <w:rPr>
                <w:rFonts w:eastAsiaTheme="minorHAnsi" w:cs="Calibri"/>
              </w:rPr>
              <w:t>Plan and organise attendance to conferences, delegate/network committee meetings and delegate/member meetings </w:t>
            </w:r>
          </w:p>
          <w:p w14:paraId="4C3FE592" w14:textId="77777777" w:rsidR="00BB1093" w:rsidRPr="00F078DD" w:rsidRDefault="00BB1093" w:rsidP="003248AE">
            <w:pPr>
              <w:pStyle w:val="ListParagraph"/>
              <w:numPr>
                <w:ilvl w:val="0"/>
                <w:numId w:val="32"/>
              </w:numPr>
              <w:ind w:left="435" w:hanging="218"/>
              <w:textAlignment w:val="baseline"/>
              <w:rPr>
                <w:rFonts w:eastAsiaTheme="minorHAnsi" w:cs="Calibri"/>
              </w:rPr>
            </w:pPr>
            <w:r w:rsidRPr="00F078DD">
              <w:rPr>
                <w:rFonts w:eastAsiaTheme="minorHAnsi" w:cs="Calibri"/>
              </w:rPr>
              <w:t xml:space="preserve">Provide administrative support as required for special events, Congress, Hui </w:t>
            </w:r>
            <w:proofErr w:type="spellStart"/>
            <w:r w:rsidRPr="00F078DD">
              <w:rPr>
                <w:rFonts w:eastAsiaTheme="minorHAnsi" w:cs="Calibri"/>
              </w:rPr>
              <w:t>Taumata</w:t>
            </w:r>
            <w:proofErr w:type="spellEnd"/>
            <w:r w:rsidRPr="00F078DD">
              <w:rPr>
                <w:rFonts w:eastAsiaTheme="minorHAnsi" w:cs="Calibri"/>
              </w:rPr>
              <w:t>, AGM, campaigns</w:t>
            </w:r>
          </w:p>
          <w:p w14:paraId="4A56F133" w14:textId="77777777" w:rsidR="00BB1093" w:rsidRPr="003248AE" w:rsidRDefault="00BB1093" w:rsidP="003248AE">
            <w:pPr>
              <w:pStyle w:val="ListParagraph"/>
              <w:numPr>
                <w:ilvl w:val="0"/>
                <w:numId w:val="32"/>
              </w:numPr>
              <w:ind w:left="435" w:hanging="218"/>
              <w:textAlignment w:val="baseline"/>
              <w:rPr>
                <w:rFonts w:eastAsiaTheme="minorHAnsi" w:cs="Calibri"/>
              </w:rPr>
            </w:pPr>
            <w:r w:rsidRPr="00F078DD">
              <w:rPr>
                <w:rFonts w:eastAsiaTheme="minorHAnsi" w:cs="Calibri"/>
              </w:rPr>
              <w:t>Co-ordinate/organise delegate functions</w:t>
            </w:r>
          </w:p>
          <w:p w14:paraId="572DFD7C" w14:textId="699E90C9" w:rsidR="00BB1093" w:rsidRPr="00F078DD" w:rsidRDefault="00BB1093" w:rsidP="003248AE">
            <w:pPr>
              <w:pStyle w:val="ListParagraph"/>
              <w:numPr>
                <w:ilvl w:val="0"/>
                <w:numId w:val="32"/>
              </w:numPr>
              <w:ind w:left="435" w:hanging="218"/>
              <w:textAlignment w:val="baseline"/>
              <w:rPr>
                <w:rFonts w:eastAsia="Times New Roman" w:cs="Calibri"/>
                <w:lang w:eastAsia="en-NZ"/>
              </w:rPr>
            </w:pPr>
            <w:r w:rsidRPr="00F078DD">
              <w:rPr>
                <w:rFonts w:eastAsiaTheme="minorHAnsi" w:cs="Calibri"/>
              </w:rPr>
              <w:t>Assist with arrangements for team planning days</w:t>
            </w:r>
            <w:r w:rsidR="003248AE">
              <w:rPr>
                <w:rFonts w:eastAsiaTheme="minorHAnsi" w:cs="Calibri"/>
              </w:rPr>
              <w:t>.</w:t>
            </w:r>
            <w:r w:rsidRPr="00F078DD">
              <w:rPr>
                <w:rFonts w:eastAsiaTheme="minorHAnsi" w:cs="Calibri"/>
              </w:rPr>
              <w:t> </w:t>
            </w:r>
          </w:p>
        </w:tc>
      </w:tr>
      <w:tr w:rsidR="00BB1093" w:rsidRPr="00F078DD" w14:paraId="570FEC75" w14:textId="77777777" w:rsidTr="00A77665">
        <w:tc>
          <w:tcPr>
            <w:tcW w:w="2431" w:type="dxa"/>
            <w:tcBorders>
              <w:top w:val="nil"/>
              <w:left w:val="single" w:sz="6" w:space="0" w:color="auto"/>
              <w:bottom w:val="single" w:sz="6" w:space="0" w:color="auto"/>
              <w:right w:val="single" w:sz="6" w:space="0" w:color="auto"/>
            </w:tcBorders>
            <w:shd w:val="clear" w:color="auto" w:fill="auto"/>
            <w:hideMark/>
          </w:tcPr>
          <w:p w14:paraId="4C143724" w14:textId="12C4DD65" w:rsidR="00BB1093" w:rsidRPr="00F078DD" w:rsidRDefault="00BB1093" w:rsidP="00D83648">
            <w:pPr>
              <w:ind w:left="178"/>
              <w:textAlignment w:val="baseline"/>
              <w:rPr>
                <w:rFonts w:ascii="Times New Roman" w:eastAsia="Times New Roman" w:hAnsi="Times New Roman"/>
                <w:u w:val="single"/>
                <w:lang w:eastAsia="en-NZ"/>
              </w:rPr>
            </w:pPr>
            <w:r w:rsidRPr="00F078DD">
              <w:rPr>
                <w:rFonts w:asciiTheme="minorHAnsi" w:eastAsiaTheme="minorHAnsi" w:hAnsiTheme="minorHAnsi" w:cstheme="minorHAnsi"/>
                <w:b/>
                <w:bCs/>
              </w:rPr>
              <w:t>Budgets</w:t>
            </w:r>
          </w:p>
        </w:tc>
        <w:tc>
          <w:tcPr>
            <w:tcW w:w="6624" w:type="dxa"/>
            <w:tcBorders>
              <w:top w:val="nil"/>
              <w:left w:val="nil"/>
              <w:bottom w:val="single" w:sz="6" w:space="0" w:color="auto"/>
              <w:right w:val="single" w:sz="6" w:space="0" w:color="auto"/>
            </w:tcBorders>
            <w:shd w:val="clear" w:color="auto" w:fill="auto"/>
            <w:hideMark/>
          </w:tcPr>
          <w:p w14:paraId="0D581EAB" w14:textId="77777777" w:rsidR="00BB1093" w:rsidRPr="00F078DD" w:rsidRDefault="00BB1093" w:rsidP="003248AE">
            <w:pPr>
              <w:pStyle w:val="ListParagraph"/>
              <w:numPr>
                <w:ilvl w:val="0"/>
                <w:numId w:val="32"/>
              </w:numPr>
              <w:ind w:left="435" w:hanging="218"/>
              <w:textAlignment w:val="baseline"/>
              <w:rPr>
                <w:rFonts w:eastAsiaTheme="minorHAnsi" w:cs="Calibri"/>
              </w:rPr>
            </w:pPr>
            <w:r w:rsidRPr="00F078DD">
              <w:rPr>
                <w:rFonts w:eastAsiaTheme="minorHAnsi" w:cs="Calibri"/>
              </w:rPr>
              <w:t>Input costings for events with organisers/NSLs/assistant secretaries</w:t>
            </w:r>
          </w:p>
          <w:p w14:paraId="089D2C30" w14:textId="77777777" w:rsidR="00BB1093" w:rsidRPr="00F078DD" w:rsidRDefault="00BB1093" w:rsidP="003248AE">
            <w:pPr>
              <w:pStyle w:val="ListParagraph"/>
              <w:numPr>
                <w:ilvl w:val="0"/>
                <w:numId w:val="32"/>
              </w:numPr>
              <w:ind w:left="435" w:hanging="218"/>
              <w:textAlignment w:val="baseline"/>
              <w:rPr>
                <w:rFonts w:eastAsiaTheme="minorHAnsi" w:cs="Calibri"/>
              </w:rPr>
            </w:pPr>
            <w:r w:rsidRPr="00F078DD">
              <w:rPr>
                <w:rFonts w:eastAsiaTheme="minorHAnsi" w:cs="Calibri"/>
              </w:rPr>
              <w:t>Budget entry </w:t>
            </w:r>
          </w:p>
          <w:p w14:paraId="3A868E5A" w14:textId="62802880" w:rsidR="00BB1093" w:rsidRPr="00F078DD" w:rsidRDefault="00BB1093" w:rsidP="003248AE">
            <w:pPr>
              <w:pStyle w:val="ListParagraph"/>
              <w:numPr>
                <w:ilvl w:val="0"/>
                <w:numId w:val="32"/>
              </w:numPr>
              <w:ind w:left="435" w:hanging="218"/>
              <w:textAlignment w:val="baseline"/>
              <w:rPr>
                <w:rFonts w:ascii="Times New Roman" w:eastAsia="Times New Roman" w:hAnsi="Times New Roman"/>
                <w:lang w:eastAsia="en-NZ"/>
              </w:rPr>
            </w:pPr>
            <w:r w:rsidRPr="003248AE">
              <w:rPr>
                <w:rFonts w:eastAsiaTheme="minorHAnsi" w:cs="Calibri"/>
              </w:rPr>
              <w:t>Budget reporting in conjunction with lead organisers/NSLs/assistant secretaries</w:t>
            </w:r>
            <w:r w:rsidRPr="00F078DD">
              <w:t xml:space="preserve"> who monitor the budget</w:t>
            </w:r>
            <w:r w:rsidR="003248AE">
              <w:t>.</w:t>
            </w:r>
          </w:p>
        </w:tc>
      </w:tr>
      <w:tr w:rsidR="00BB1093" w:rsidRPr="00F078DD" w14:paraId="437EB22D" w14:textId="77777777" w:rsidTr="00A77665">
        <w:tc>
          <w:tcPr>
            <w:tcW w:w="2431" w:type="dxa"/>
            <w:tcBorders>
              <w:top w:val="single" w:sz="6" w:space="0" w:color="auto"/>
              <w:left w:val="single" w:sz="6" w:space="0" w:color="auto"/>
              <w:bottom w:val="single" w:sz="6" w:space="0" w:color="auto"/>
              <w:right w:val="single" w:sz="6" w:space="0" w:color="auto"/>
            </w:tcBorders>
            <w:shd w:val="clear" w:color="auto" w:fill="auto"/>
            <w:hideMark/>
          </w:tcPr>
          <w:p w14:paraId="18EF3593" w14:textId="2CFDCF4B" w:rsidR="00BB1093" w:rsidRPr="00F078DD" w:rsidRDefault="00BB1093" w:rsidP="00D83648">
            <w:pPr>
              <w:ind w:left="178"/>
              <w:textAlignment w:val="baseline"/>
              <w:rPr>
                <w:rFonts w:ascii="Times New Roman" w:eastAsia="Times New Roman" w:hAnsi="Times New Roman"/>
                <w:u w:val="single"/>
                <w:lang w:eastAsia="en-NZ"/>
              </w:rPr>
            </w:pPr>
            <w:r w:rsidRPr="00F078DD">
              <w:rPr>
                <w:rFonts w:asciiTheme="minorHAnsi" w:eastAsiaTheme="minorHAnsi" w:hAnsiTheme="minorHAnsi" w:cstheme="minorHAnsi"/>
                <w:b/>
                <w:bCs/>
              </w:rPr>
              <w:t>Activism Support</w:t>
            </w:r>
            <w:r w:rsidRPr="00F078DD">
              <w:rPr>
                <w:rFonts w:eastAsia="Times New Roman" w:cs="Calibri"/>
                <w:b/>
                <w:bCs/>
                <w:shd w:val="clear" w:color="auto" w:fill="FFFF00"/>
                <w:lang w:eastAsia="en-NZ"/>
              </w:rPr>
              <w:t xml:space="preserve"> </w:t>
            </w:r>
          </w:p>
        </w:tc>
        <w:tc>
          <w:tcPr>
            <w:tcW w:w="6624" w:type="dxa"/>
            <w:tcBorders>
              <w:top w:val="single" w:sz="6" w:space="0" w:color="auto"/>
              <w:left w:val="nil"/>
              <w:bottom w:val="single" w:sz="6" w:space="0" w:color="auto"/>
              <w:right w:val="single" w:sz="6" w:space="0" w:color="auto"/>
            </w:tcBorders>
            <w:shd w:val="clear" w:color="auto" w:fill="auto"/>
            <w:hideMark/>
          </w:tcPr>
          <w:p w14:paraId="0AF49C8B" w14:textId="59EAC91F" w:rsidR="00BB1093" w:rsidRPr="003248AE" w:rsidRDefault="00BB1093" w:rsidP="003248AE">
            <w:pPr>
              <w:pStyle w:val="ListParagraph"/>
              <w:numPr>
                <w:ilvl w:val="0"/>
                <w:numId w:val="32"/>
              </w:numPr>
              <w:ind w:left="435" w:hanging="218"/>
              <w:textAlignment w:val="baseline"/>
              <w:rPr>
                <w:rFonts w:eastAsia="Times New Roman" w:cs="Calibri"/>
                <w:lang w:eastAsia="en-NZ"/>
              </w:rPr>
            </w:pPr>
            <w:r w:rsidRPr="003248AE">
              <w:rPr>
                <w:rFonts w:eastAsiaTheme="minorHAnsi" w:cs="Calibri"/>
              </w:rPr>
              <w:t xml:space="preserve">Supporting organisers with logistics </w:t>
            </w:r>
            <w:proofErr w:type="gramStart"/>
            <w:r w:rsidRPr="003248AE">
              <w:rPr>
                <w:rFonts w:eastAsiaTheme="minorHAnsi" w:cs="Calibri"/>
              </w:rPr>
              <w:t>e.g.</w:t>
            </w:r>
            <w:proofErr w:type="gramEnd"/>
            <w:r w:rsidRPr="003248AE">
              <w:rPr>
                <w:rFonts w:eastAsiaTheme="minorHAnsi" w:cs="Calibri"/>
              </w:rPr>
              <w:t xml:space="preserve"> organising transport, sending updates to members, assisting with the H&amp;S plan and run sheet</w:t>
            </w:r>
          </w:p>
          <w:p w14:paraId="652634B8" w14:textId="77777777" w:rsidR="00BB1093" w:rsidRPr="00F078DD" w:rsidRDefault="00BB1093" w:rsidP="003248AE">
            <w:pPr>
              <w:pStyle w:val="ListParagraph"/>
              <w:numPr>
                <w:ilvl w:val="0"/>
                <w:numId w:val="32"/>
              </w:numPr>
              <w:ind w:left="435" w:hanging="218"/>
              <w:textAlignment w:val="baseline"/>
              <w:rPr>
                <w:rFonts w:eastAsiaTheme="minorHAnsi" w:cs="Calibri"/>
              </w:rPr>
            </w:pPr>
            <w:r w:rsidRPr="00F078DD">
              <w:rPr>
                <w:rFonts w:eastAsiaTheme="minorHAnsi" w:cs="Calibri"/>
              </w:rPr>
              <w:t>Ensuring adequate supplies of resources, equipment and placards for preparation and action </w:t>
            </w:r>
          </w:p>
          <w:p w14:paraId="05C167D7" w14:textId="283F2940" w:rsidR="00BB1093" w:rsidRPr="00F078DD" w:rsidRDefault="00BB1093" w:rsidP="003248AE">
            <w:pPr>
              <w:pStyle w:val="ListParagraph"/>
              <w:numPr>
                <w:ilvl w:val="0"/>
                <w:numId w:val="32"/>
              </w:numPr>
              <w:ind w:left="435" w:hanging="218"/>
              <w:textAlignment w:val="baseline"/>
              <w:rPr>
                <w:rFonts w:eastAsiaTheme="minorHAnsi" w:cs="Calibri"/>
              </w:rPr>
            </w:pPr>
            <w:r w:rsidRPr="00F078DD">
              <w:rPr>
                <w:rFonts w:eastAsiaTheme="minorHAnsi" w:cs="Calibri"/>
              </w:rPr>
              <w:t xml:space="preserve">Assist with the </w:t>
            </w:r>
            <w:r w:rsidR="003248AE">
              <w:rPr>
                <w:rFonts w:eastAsiaTheme="minorHAnsi" w:cs="Calibri"/>
              </w:rPr>
              <w:t>h</w:t>
            </w:r>
            <w:r w:rsidRPr="00F078DD">
              <w:rPr>
                <w:rFonts w:eastAsiaTheme="minorHAnsi" w:cs="Calibri"/>
              </w:rPr>
              <w:t xml:space="preserve">ealth and </w:t>
            </w:r>
            <w:r w:rsidR="003248AE">
              <w:rPr>
                <w:rFonts w:eastAsiaTheme="minorHAnsi" w:cs="Calibri"/>
              </w:rPr>
              <w:t>s</w:t>
            </w:r>
            <w:r w:rsidRPr="00F078DD">
              <w:rPr>
                <w:rFonts w:eastAsiaTheme="minorHAnsi" w:cs="Calibri"/>
              </w:rPr>
              <w:t>afety plan in conjunction with organiser and the wider action team</w:t>
            </w:r>
            <w:r w:rsidR="00E13C06">
              <w:rPr>
                <w:rFonts w:eastAsiaTheme="minorHAnsi" w:cs="Calibri"/>
              </w:rPr>
              <w:t>.</w:t>
            </w:r>
          </w:p>
          <w:p w14:paraId="57E69212" w14:textId="20064C8F" w:rsidR="00BB1093" w:rsidRPr="00F078DD" w:rsidRDefault="00BB1093" w:rsidP="00D83648">
            <w:pPr>
              <w:ind w:left="152"/>
              <w:textAlignment w:val="baseline"/>
              <w:rPr>
                <w:rFonts w:eastAsia="Times New Roman" w:cs="Calibri"/>
                <w:lang w:eastAsia="en-NZ"/>
              </w:rPr>
            </w:pPr>
          </w:p>
        </w:tc>
      </w:tr>
    </w:tbl>
    <w:p w14:paraId="68D60105" w14:textId="29F510DE" w:rsidR="00C874BF" w:rsidRPr="00F078DD" w:rsidRDefault="00C874BF" w:rsidP="00C874BF">
      <w:pPr>
        <w:textAlignment w:val="baseline"/>
        <w:rPr>
          <w:rFonts w:ascii="Segoe UI" w:eastAsia="Times New Roman" w:hAnsi="Segoe UI" w:cs="Segoe UI"/>
          <w:lang w:eastAsia="en-NZ"/>
        </w:rPr>
      </w:pPr>
    </w:p>
    <w:tbl>
      <w:tblPr>
        <w:tblW w:w="906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08"/>
        <w:gridCol w:w="6753"/>
      </w:tblGrid>
      <w:tr w:rsidR="00AE3FB5" w:rsidRPr="00F078DD" w14:paraId="5D86AB3F" w14:textId="77777777" w:rsidTr="003248AE">
        <w:tc>
          <w:tcPr>
            <w:tcW w:w="2308" w:type="dxa"/>
            <w:shd w:val="clear" w:color="auto" w:fill="auto"/>
          </w:tcPr>
          <w:p w14:paraId="74F20CD5" w14:textId="0C71B6E1" w:rsidR="00AE3FB5" w:rsidRPr="00F078DD" w:rsidRDefault="00FB7E87" w:rsidP="003248AE">
            <w:pPr>
              <w:ind w:left="178"/>
              <w:textAlignment w:val="baseline"/>
              <w:rPr>
                <w:rFonts w:eastAsia="Times New Roman" w:cs="Calibri"/>
                <w:b/>
                <w:bCs/>
                <w:shd w:val="clear" w:color="auto" w:fill="FFFF00"/>
                <w:lang w:eastAsia="en-NZ"/>
              </w:rPr>
            </w:pPr>
            <w:r w:rsidRPr="00F078DD">
              <w:rPr>
                <w:rFonts w:asciiTheme="minorHAnsi" w:eastAsiaTheme="minorHAnsi" w:hAnsiTheme="minorHAnsi" w:cstheme="minorHAnsi"/>
                <w:b/>
                <w:bCs/>
              </w:rPr>
              <w:lastRenderedPageBreak/>
              <w:t>Communication</w:t>
            </w:r>
            <w:r w:rsidR="00AE3FB5" w:rsidRPr="00F078DD">
              <w:rPr>
                <w:rFonts w:asciiTheme="minorHAnsi" w:eastAsiaTheme="minorHAnsi" w:hAnsiTheme="minorHAnsi" w:cstheme="minorHAnsi"/>
                <w:b/>
                <w:bCs/>
              </w:rPr>
              <w:t xml:space="preserve"> to members</w:t>
            </w:r>
          </w:p>
        </w:tc>
        <w:tc>
          <w:tcPr>
            <w:tcW w:w="6753" w:type="dxa"/>
            <w:shd w:val="clear" w:color="auto" w:fill="auto"/>
          </w:tcPr>
          <w:p w14:paraId="68DEB8C0" w14:textId="50ACA5E2" w:rsidR="00AE3FB5" w:rsidRPr="00F078DD" w:rsidRDefault="00FB7E87" w:rsidP="003248AE">
            <w:pPr>
              <w:pStyle w:val="ListParagraph"/>
              <w:numPr>
                <w:ilvl w:val="0"/>
                <w:numId w:val="12"/>
              </w:numPr>
              <w:tabs>
                <w:tab w:val="clear" w:pos="720"/>
              </w:tabs>
              <w:ind w:left="567"/>
              <w:textAlignment w:val="baseline"/>
              <w:rPr>
                <w:rFonts w:eastAsia="Times New Roman" w:cs="Calibri"/>
                <w:lang w:eastAsia="en-NZ"/>
              </w:rPr>
            </w:pPr>
            <w:r w:rsidRPr="00F078DD">
              <w:rPr>
                <w:rFonts w:eastAsiaTheme="minorHAnsi" w:cs="Calibri"/>
              </w:rPr>
              <w:t>Sending out physical</w:t>
            </w:r>
            <w:r w:rsidR="00AE3FB5" w:rsidRPr="00F078DD">
              <w:rPr>
                <w:rFonts w:eastAsiaTheme="minorHAnsi" w:cs="Calibri"/>
              </w:rPr>
              <w:t xml:space="preserve"> mail-outs </w:t>
            </w:r>
          </w:p>
          <w:p w14:paraId="63A21EDB" w14:textId="1A1E3905" w:rsidR="00AE3FB5" w:rsidRPr="00F078DD" w:rsidRDefault="00AE3FB5" w:rsidP="003248AE">
            <w:pPr>
              <w:pStyle w:val="ListParagraph"/>
              <w:numPr>
                <w:ilvl w:val="0"/>
                <w:numId w:val="12"/>
              </w:numPr>
              <w:tabs>
                <w:tab w:val="clear" w:pos="720"/>
              </w:tabs>
              <w:ind w:left="567"/>
              <w:textAlignment w:val="baseline"/>
              <w:rPr>
                <w:rFonts w:eastAsia="Times New Roman" w:cs="Calibri"/>
                <w:lang w:eastAsia="en-NZ"/>
              </w:rPr>
            </w:pPr>
            <w:r w:rsidRPr="00F078DD">
              <w:rPr>
                <w:rFonts w:eastAsiaTheme="minorHAnsi" w:cs="Calibri"/>
              </w:rPr>
              <w:t>Distribution of electronic u</w:t>
            </w:r>
            <w:r w:rsidR="00FB7E87" w:rsidRPr="00F078DD">
              <w:rPr>
                <w:rFonts w:eastAsiaTheme="minorHAnsi" w:cs="Calibri"/>
              </w:rPr>
              <w:t>pdates</w:t>
            </w:r>
            <w:r w:rsidR="00E13C06">
              <w:rPr>
                <w:rFonts w:eastAsiaTheme="minorHAnsi" w:cs="Calibri"/>
              </w:rPr>
              <w:t>.</w:t>
            </w:r>
            <w:r w:rsidRPr="00F078DD">
              <w:rPr>
                <w:rFonts w:eastAsiaTheme="minorHAnsi" w:cs="Calibri"/>
              </w:rPr>
              <w:t xml:space="preserve"> </w:t>
            </w:r>
          </w:p>
        </w:tc>
      </w:tr>
      <w:tr w:rsidR="00AE3FB5" w:rsidRPr="00F078DD" w14:paraId="7E334B45" w14:textId="77777777" w:rsidTr="003248AE">
        <w:tc>
          <w:tcPr>
            <w:tcW w:w="2308" w:type="dxa"/>
            <w:shd w:val="clear" w:color="auto" w:fill="auto"/>
            <w:hideMark/>
          </w:tcPr>
          <w:p w14:paraId="12647B1D" w14:textId="263D0A6F" w:rsidR="00AE3FB5" w:rsidRPr="00F078DD" w:rsidRDefault="00AE3FB5" w:rsidP="003248AE">
            <w:pPr>
              <w:ind w:left="178"/>
              <w:textAlignment w:val="baseline"/>
              <w:rPr>
                <w:rFonts w:ascii="Times New Roman" w:eastAsia="Times New Roman" w:hAnsi="Times New Roman"/>
                <w:u w:val="single"/>
                <w:lang w:eastAsia="en-NZ"/>
              </w:rPr>
            </w:pPr>
            <w:r w:rsidRPr="00F078DD">
              <w:rPr>
                <w:rFonts w:asciiTheme="minorHAnsi" w:eastAsiaTheme="minorHAnsi" w:hAnsiTheme="minorHAnsi" w:cstheme="minorHAnsi"/>
                <w:b/>
                <w:bCs/>
              </w:rPr>
              <w:t>General administration duties</w:t>
            </w:r>
          </w:p>
        </w:tc>
        <w:tc>
          <w:tcPr>
            <w:tcW w:w="6753" w:type="dxa"/>
            <w:shd w:val="clear" w:color="auto" w:fill="auto"/>
            <w:hideMark/>
          </w:tcPr>
          <w:p w14:paraId="5DD12D59" w14:textId="36B03214" w:rsidR="00AE3FB5" w:rsidRPr="00F078DD" w:rsidRDefault="00AE3FB5" w:rsidP="003248AE">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Coding/</w:t>
            </w:r>
            <w:r w:rsidR="00FB7E87" w:rsidRPr="00F078DD">
              <w:rPr>
                <w:rFonts w:eastAsiaTheme="minorHAnsi" w:cs="Calibri"/>
              </w:rPr>
              <w:t>c</w:t>
            </w:r>
            <w:r w:rsidRPr="00F078DD">
              <w:rPr>
                <w:rFonts w:eastAsiaTheme="minorHAnsi" w:cs="Calibri"/>
              </w:rPr>
              <w:t>hecking invoices </w:t>
            </w:r>
          </w:p>
          <w:p w14:paraId="3CC591B7" w14:textId="1C8F1CE4" w:rsidR="00AE3FB5" w:rsidRPr="00F078DD" w:rsidRDefault="00AE3FB5" w:rsidP="003248AE">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 xml:space="preserve">Administrative </w:t>
            </w:r>
            <w:r w:rsidR="00FB7E87" w:rsidRPr="00F078DD">
              <w:rPr>
                <w:rFonts w:eastAsiaTheme="minorHAnsi" w:cs="Calibri"/>
              </w:rPr>
              <w:t>s</w:t>
            </w:r>
            <w:r w:rsidRPr="00F078DD">
              <w:rPr>
                <w:rFonts w:eastAsiaTheme="minorHAnsi" w:cs="Calibri"/>
              </w:rPr>
              <w:t>upport as requested by assistant secretaries</w:t>
            </w:r>
            <w:r w:rsidR="00366D10" w:rsidRPr="00F078DD">
              <w:rPr>
                <w:rFonts w:eastAsiaTheme="minorHAnsi" w:cs="Calibri"/>
              </w:rPr>
              <w:t>, NSLs</w:t>
            </w:r>
            <w:r w:rsidRPr="00F078DD">
              <w:rPr>
                <w:rFonts w:eastAsiaTheme="minorHAnsi" w:cs="Calibri"/>
              </w:rPr>
              <w:t xml:space="preserve"> and organisers </w:t>
            </w:r>
          </w:p>
          <w:p w14:paraId="5C4FD88C" w14:textId="147E3435" w:rsidR="00AE3FB5" w:rsidRPr="00F078DD" w:rsidRDefault="00AE3FB5" w:rsidP="003248AE">
            <w:pPr>
              <w:pStyle w:val="ListParagraph"/>
              <w:numPr>
                <w:ilvl w:val="0"/>
                <w:numId w:val="12"/>
              </w:numPr>
              <w:tabs>
                <w:tab w:val="clear" w:pos="720"/>
              </w:tabs>
              <w:ind w:left="567"/>
              <w:textAlignment w:val="baseline"/>
              <w:rPr>
                <w:rFonts w:eastAsia="Times New Roman" w:cs="Calibri"/>
                <w:lang w:eastAsia="en-NZ"/>
              </w:rPr>
            </w:pPr>
            <w:r w:rsidRPr="00F078DD">
              <w:rPr>
                <w:rFonts w:eastAsiaTheme="minorHAnsi" w:cs="Calibri"/>
              </w:rPr>
              <w:t>Receive and distribute campaign materials and resources</w:t>
            </w:r>
            <w:r w:rsidR="00E13C06">
              <w:rPr>
                <w:rFonts w:eastAsiaTheme="minorHAnsi" w:cs="Calibri"/>
              </w:rPr>
              <w:t>.</w:t>
            </w:r>
          </w:p>
        </w:tc>
      </w:tr>
      <w:tr w:rsidR="00AE3FB5" w:rsidRPr="00F078DD" w14:paraId="5976B1EF" w14:textId="77777777" w:rsidTr="003248AE">
        <w:trPr>
          <w:trHeight w:val="1247"/>
        </w:trPr>
        <w:tc>
          <w:tcPr>
            <w:tcW w:w="2308" w:type="dxa"/>
            <w:shd w:val="clear" w:color="auto" w:fill="auto"/>
            <w:hideMark/>
          </w:tcPr>
          <w:p w14:paraId="70730093" w14:textId="77777777" w:rsidR="00AE3FB5" w:rsidRPr="00F078DD" w:rsidRDefault="00AE3FB5" w:rsidP="003248AE">
            <w:pPr>
              <w:ind w:left="178"/>
              <w:textAlignment w:val="baseline"/>
              <w:rPr>
                <w:rFonts w:asciiTheme="minorHAnsi" w:eastAsiaTheme="minorHAnsi" w:hAnsiTheme="minorHAnsi" w:cstheme="minorHAnsi"/>
                <w:b/>
                <w:bCs/>
              </w:rPr>
            </w:pPr>
            <w:r w:rsidRPr="00F078DD">
              <w:rPr>
                <w:rFonts w:asciiTheme="minorHAnsi" w:eastAsiaTheme="minorHAnsi" w:hAnsiTheme="minorHAnsi" w:cstheme="minorHAnsi"/>
                <w:b/>
                <w:bCs/>
              </w:rPr>
              <w:t>Office Management </w:t>
            </w:r>
          </w:p>
          <w:p w14:paraId="3DFB7F1D" w14:textId="3261E3F5" w:rsidR="00AE3FB5" w:rsidRPr="00F078DD" w:rsidRDefault="00AE3FB5" w:rsidP="00DB6A27">
            <w:pPr>
              <w:textAlignment w:val="baseline"/>
              <w:rPr>
                <w:rFonts w:ascii="Times New Roman" w:eastAsia="Times New Roman" w:hAnsi="Times New Roman"/>
                <w:lang w:eastAsia="en-NZ"/>
              </w:rPr>
            </w:pPr>
          </w:p>
        </w:tc>
        <w:tc>
          <w:tcPr>
            <w:tcW w:w="6753" w:type="dxa"/>
            <w:shd w:val="clear" w:color="auto" w:fill="auto"/>
            <w:hideMark/>
          </w:tcPr>
          <w:p w14:paraId="59DC865E" w14:textId="1EA1B9F5" w:rsidR="00AE3FB5" w:rsidRPr="00F078DD" w:rsidRDefault="00AE3FB5" w:rsidP="003248AE">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Clear post box</w:t>
            </w:r>
            <w:r w:rsidR="00FB7E87" w:rsidRPr="00F078DD">
              <w:rPr>
                <w:rFonts w:eastAsiaTheme="minorHAnsi" w:cs="Calibri"/>
              </w:rPr>
              <w:t xml:space="preserve">, </w:t>
            </w:r>
            <w:r w:rsidRPr="00F078DD">
              <w:rPr>
                <w:rFonts w:eastAsiaTheme="minorHAnsi" w:cs="Calibri"/>
              </w:rPr>
              <w:t>process mail and courier</w:t>
            </w:r>
            <w:r w:rsidR="00FB7E87" w:rsidRPr="00F078DD">
              <w:rPr>
                <w:rFonts w:eastAsiaTheme="minorHAnsi" w:cs="Calibri"/>
              </w:rPr>
              <w:t xml:space="preserve">ed items as required </w:t>
            </w:r>
          </w:p>
          <w:p w14:paraId="7C1BBB95" w14:textId="77777777" w:rsidR="00AE3FB5" w:rsidRPr="00F078DD" w:rsidRDefault="00AE3FB5" w:rsidP="003248AE">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Record management including disposal of confidential information. </w:t>
            </w:r>
          </w:p>
          <w:p w14:paraId="4EF8317F" w14:textId="63CF245A" w:rsidR="00AE3FB5" w:rsidRPr="00F078DD" w:rsidRDefault="00AE3FB5" w:rsidP="003248AE">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Purchase station</w:t>
            </w:r>
            <w:r w:rsidR="00FB7E87" w:rsidRPr="00F078DD">
              <w:rPr>
                <w:rFonts w:eastAsiaTheme="minorHAnsi" w:cs="Calibri"/>
              </w:rPr>
              <w:t>e</w:t>
            </w:r>
            <w:r w:rsidRPr="00F078DD">
              <w:rPr>
                <w:rFonts w:eastAsiaTheme="minorHAnsi" w:cs="Calibri"/>
              </w:rPr>
              <w:t xml:space="preserve">ry/ consumables and equipment </w:t>
            </w:r>
          </w:p>
          <w:p w14:paraId="228FC468" w14:textId="115E339F" w:rsidR="00AE3FB5" w:rsidRPr="00F078DD" w:rsidRDefault="00AE3FB5" w:rsidP="003248AE">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 xml:space="preserve">Maintain and order office </w:t>
            </w:r>
            <w:r w:rsidR="00FB7E87" w:rsidRPr="00F078DD">
              <w:rPr>
                <w:rFonts w:eastAsiaTheme="minorHAnsi" w:cs="Calibri"/>
              </w:rPr>
              <w:t>and</w:t>
            </w:r>
            <w:r w:rsidRPr="00F078DD">
              <w:rPr>
                <w:rFonts w:eastAsiaTheme="minorHAnsi" w:cs="Calibri"/>
              </w:rPr>
              <w:t xml:space="preserve"> kitchen</w:t>
            </w:r>
            <w:r w:rsidR="00FB7E87" w:rsidRPr="00F078DD">
              <w:rPr>
                <w:rFonts w:eastAsiaTheme="minorHAnsi" w:cs="Calibri"/>
              </w:rPr>
              <w:t xml:space="preserve"> supplies</w:t>
            </w:r>
            <w:r w:rsidRPr="00F078DD">
              <w:rPr>
                <w:rFonts w:eastAsiaTheme="minorHAnsi" w:cs="Calibri"/>
              </w:rPr>
              <w:t xml:space="preserve"> </w:t>
            </w:r>
          </w:p>
          <w:p w14:paraId="006E9982" w14:textId="77777777" w:rsidR="00AE3FB5" w:rsidRPr="00F078DD" w:rsidRDefault="00AE3FB5" w:rsidP="003248AE">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Responsible for monitoring office security </w:t>
            </w:r>
          </w:p>
          <w:p w14:paraId="2E03CDE5" w14:textId="515B0C90" w:rsidR="00AE3FB5" w:rsidRPr="00F078DD" w:rsidRDefault="00BB1093" w:rsidP="003248AE">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L</w:t>
            </w:r>
            <w:r w:rsidR="00AE3FB5" w:rsidRPr="00F078DD">
              <w:rPr>
                <w:rFonts w:eastAsiaTheme="minorHAnsi" w:cs="Calibri"/>
              </w:rPr>
              <w:t>iais</w:t>
            </w:r>
            <w:r w:rsidRPr="00F078DD">
              <w:rPr>
                <w:rFonts w:eastAsiaTheme="minorHAnsi" w:cs="Calibri"/>
              </w:rPr>
              <w:t>e</w:t>
            </w:r>
            <w:r w:rsidR="00AE3FB5" w:rsidRPr="00F078DD">
              <w:rPr>
                <w:rFonts w:eastAsiaTheme="minorHAnsi" w:cs="Calibri"/>
              </w:rPr>
              <w:t xml:space="preserve"> with </w:t>
            </w:r>
            <w:r w:rsidRPr="00F078DD">
              <w:rPr>
                <w:rFonts w:eastAsiaTheme="minorHAnsi" w:cs="Calibri"/>
              </w:rPr>
              <w:t xml:space="preserve">service providers </w:t>
            </w:r>
            <w:r w:rsidR="00FB7E87" w:rsidRPr="00F078DD">
              <w:rPr>
                <w:rFonts w:eastAsiaTheme="minorHAnsi" w:cs="Calibri"/>
              </w:rPr>
              <w:t xml:space="preserve">for office </w:t>
            </w:r>
            <w:r w:rsidRPr="00F078DD">
              <w:rPr>
                <w:rFonts w:eastAsiaTheme="minorHAnsi" w:cs="Calibri"/>
              </w:rPr>
              <w:t>maintenance</w:t>
            </w:r>
            <w:r w:rsidR="00FB7E87" w:rsidRPr="00F078DD">
              <w:rPr>
                <w:rFonts w:eastAsiaTheme="minorHAnsi" w:cs="Calibri"/>
              </w:rPr>
              <w:t xml:space="preserve"> </w:t>
            </w:r>
          </w:p>
          <w:p w14:paraId="62FE9079" w14:textId="19F8C2DE" w:rsidR="00AE3FB5" w:rsidRPr="00F078DD" w:rsidRDefault="00AE3FB5" w:rsidP="003248AE">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 xml:space="preserve">Support internal Health and Safety </w:t>
            </w:r>
            <w:r w:rsidR="00FB7E87" w:rsidRPr="00F078DD">
              <w:rPr>
                <w:rFonts w:eastAsiaTheme="minorHAnsi" w:cs="Calibri"/>
              </w:rPr>
              <w:t>l</w:t>
            </w:r>
            <w:r w:rsidRPr="00F078DD">
              <w:rPr>
                <w:rFonts w:eastAsiaTheme="minorHAnsi" w:cs="Calibri"/>
              </w:rPr>
              <w:t xml:space="preserve">ocal </w:t>
            </w:r>
            <w:r w:rsidR="00FB7E87" w:rsidRPr="00F078DD">
              <w:rPr>
                <w:rFonts w:eastAsiaTheme="minorHAnsi" w:cs="Calibri"/>
              </w:rPr>
              <w:t>r</w:t>
            </w:r>
            <w:r w:rsidRPr="00F078DD">
              <w:rPr>
                <w:rFonts w:eastAsiaTheme="minorHAnsi" w:cs="Calibri"/>
              </w:rPr>
              <w:t>eps </w:t>
            </w:r>
          </w:p>
          <w:p w14:paraId="78867656" w14:textId="7A770778" w:rsidR="00AE3FB5" w:rsidRPr="00F078DD" w:rsidRDefault="00AE3FB5" w:rsidP="003248AE">
            <w:pPr>
              <w:pStyle w:val="ListParagraph"/>
              <w:numPr>
                <w:ilvl w:val="0"/>
                <w:numId w:val="12"/>
              </w:numPr>
              <w:tabs>
                <w:tab w:val="clear" w:pos="720"/>
              </w:tabs>
              <w:ind w:left="567"/>
              <w:textAlignment w:val="baseline"/>
              <w:rPr>
                <w:rFonts w:ascii="Times New Roman" w:eastAsia="Times New Roman" w:hAnsi="Times New Roman"/>
                <w:lang w:eastAsia="en-NZ"/>
              </w:rPr>
            </w:pPr>
            <w:r w:rsidRPr="00F078DD">
              <w:rPr>
                <w:rFonts w:eastAsiaTheme="minorHAnsi" w:cs="Calibri"/>
              </w:rPr>
              <w:t>Respond to queries </w:t>
            </w:r>
            <w:r w:rsidR="00BB1093" w:rsidRPr="00F078DD">
              <w:rPr>
                <w:rFonts w:eastAsiaTheme="minorHAnsi" w:cs="Calibri"/>
              </w:rPr>
              <w:t>from local members of the public</w:t>
            </w:r>
          </w:p>
        </w:tc>
      </w:tr>
      <w:tr w:rsidR="00AE3FB5" w:rsidRPr="00F078DD" w14:paraId="274FAD0B" w14:textId="77777777" w:rsidTr="003248AE">
        <w:tc>
          <w:tcPr>
            <w:tcW w:w="2308" w:type="dxa"/>
            <w:shd w:val="clear" w:color="auto" w:fill="auto"/>
            <w:hideMark/>
          </w:tcPr>
          <w:p w14:paraId="2401FA04" w14:textId="63930F5C" w:rsidR="00AE3FB5" w:rsidRPr="00F078DD" w:rsidRDefault="00AE3FB5" w:rsidP="003248AE">
            <w:pPr>
              <w:ind w:left="178"/>
              <w:textAlignment w:val="baseline"/>
              <w:rPr>
                <w:rFonts w:ascii="Times New Roman" w:eastAsia="Times New Roman" w:hAnsi="Times New Roman"/>
                <w:lang w:eastAsia="en-NZ"/>
              </w:rPr>
            </w:pPr>
            <w:r w:rsidRPr="00F078DD">
              <w:rPr>
                <w:rFonts w:asciiTheme="minorHAnsi" w:eastAsiaTheme="minorHAnsi" w:hAnsiTheme="minorHAnsi" w:cstheme="minorHAnsi"/>
                <w:b/>
                <w:bCs/>
              </w:rPr>
              <w:t xml:space="preserve">Member and delegate </w:t>
            </w:r>
            <w:r w:rsidR="001E3245" w:rsidRPr="00F078DD">
              <w:rPr>
                <w:rFonts w:asciiTheme="minorHAnsi" w:eastAsiaTheme="minorHAnsi" w:hAnsiTheme="minorHAnsi" w:cstheme="minorHAnsi"/>
                <w:b/>
                <w:bCs/>
              </w:rPr>
              <w:t>systems</w:t>
            </w:r>
          </w:p>
        </w:tc>
        <w:tc>
          <w:tcPr>
            <w:tcW w:w="6753" w:type="dxa"/>
            <w:shd w:val="clear" w:color="auto" w:fill="auto"/>
            <w:hideMark/>
          </w:tcPr>
          <w:p w14:paraId="5AA129FD" w14:textId="77777777" w:rsidR="00AE3FB5" w:rsidRPr="003248AE" w:rsidRDefault="00AE3FB5" w:rsidP="003248AE">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Enter and update membership and delegates details including health and safety reps</w:t>
            </w:r>
          </w:p>
          <w:p w14:paraId="73D4C512" w14:textId="77777777" w:rsidR="00AE3FB5" w:rsidRPr="003248AE" w:rsidRDefault="00AE3FB5" w:rsidP="003248AE">
            <w:pPr>
              <w:pStyle w:val="ListParagraph"/>
              <w:numPr>
                <w:ilvl w:val="0"/>
                <w:numId w:val="12"/>
              </w:numPr>
              <w:tabs>
                <w:tab w:val="clear" w:pos="720"/>
              </w:tabs>
              <w:ind w:left="567"/>
              <w:textAlignment w:val="baseline"/>
              <w:rPr>
                <w:rFonts w:eastAsiaTheme="minorHAnsi" w:cs="Calibri"/>
              </w:rPr>
            </w:pPr>
            <w:r w:rsidRPr="003248AE">
              <w:rPr>
                <w:rFonts w:eastAsiaTheme="minorHAnsi" w:cs="Calibri"/>
              </w:rPr>
              <w:t xml:space="preserve">Running reports from membership system as required </w:t>
            </w:r>
          </w:p>
          <w:p w14:paraId="44992E89" w14:textId="4EE4C0EF" w:rsidR="00AE3FB5" w:rsidRPr="00F078DD" w:rsidRDefault="00AE3FB5" w:rsidP="003248AE">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updat</w:t>
            </w:r>
            <w:r w:rsidR="001E3245" w:rsidRPr="00F078DD">
              <w:rPr>
                <w:rFonts w:eastAsiaTheme="minorHAnsi" w:cs="Calibri"/>
              </w:rPr>
              <w:t>ing</w:t>
            </w:r>
            <w:r w:rsidRPr="00F078DD">
              <w:rPr>
                <w:rFonts w:eastAsiaTheme="minorHAnsi" w:cs="Calibri"/>
              </w:rPr>
              <w:t xml:space="preserve"> membership lists</w:t>
            </w:r>
            <w:r w:rsidR="001E3245" w:rsidRPr="00F078DD">
              <w:rPr>
                <w:rFonts w:eastAsiaTheme="minorHAnsi" w:cs="Calibri"/>
              </w:rPr>
              <w:t xml:space="preserve"> in conjunction with delegates</w:t>
            </w:r>
          </w:p>
          <w:p w14:paraId="1BF3D2DE" w14:textId="294E378A" w:rsidR="00AE3FB5" w:rsidRPr="00F078DD" w:rsidRDefault="00AE3FB5" w:rsidP="003248AE">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Attribute maintenance in the membership system</w:t>
            </w:r>
            <w:r w:rsidR="001E3245" w:rsidRPr="00F078DD">
              <w:rPr>
                <w:rFonts w:eastAsiaTheme="minorHAnsi" w:cs="Calibri"/>
              </w:rPr>
              <w:t xml:space="preserve"> </w:t>
            </w:r>
            <w:proofErr w:type="gramStart"/>
            <w:r w:rsidR="001E3245" w:rsidRPr="00F078DD">
              <w:rPr>
                <w:rFonts w:eastAsiaTheme="minorHAnsi" w:cs="Calibri"/>
              </w:rPr>
              <w:t>e.g.</w:t>
            </w:r>
            <w:proofErr w:type="gramEnd"/>
            <w:r w:rsidRPr="00F078DD">
              <w:rPr>
                <w:rFonts w:eastAsiaTheme="minorHAnsi" w:cs="Calibri"/>
              </w:rPr>
              <w:t xml:space="preserve"> position, MECA, </w:t>
            </w:r>
            <w:r w:rsidR="001E3245" w:rsidRPr="00F078DD">
              <w:rPr>
                <w:rFonts w:eastAsiaTheme="minorHAnsi" w:cs="Calibri"/>
              </w:rPr>
              <w:t>t</w:t>
            </w:r>
            <w:r w:rsidRPr="00F078DD">
              <w:rPr>
                <w:rFonts w:eastAsiaTheme="minorHAnsi" w:cs="Calibri"/>
              </w:rPr>
              <w:t xml:space="preserve">axi </w:t>
            </w:r>
            <w:r w:rsidR="001E3245" w:rsidRPr="00F078DD">
              <w:rPr>
                <w:rFonts w:eastAsiaTheme="minorHAnsi" w:cs="Calibri"/>
              </w:rPr>
              <w:t>c</w:t>
            </w:r>
            <w:r w:rsidRPr="00F078DD">
              <w:rPr>
                <w:rFonts w:eastAsiaTheme="minorHAnsi" w:cs="Calibri"/>
              </w:rPr>
              <w:t xml:space="preserve">ard, </w:t>
            </w:r>
            <w:r w:rsidR="001E3245" w:rsidRPr="00F078DD">
              <w:rPr>
                <w:rFonts w:eastAsiaTheme="minorHAnsi" w:cs="Calibri"/>
              </w:rPr>
              <w:t>d</w:t>
            </w:r>
            <w:r w:rsidRPr="00F078DD">
              <w:rPr>
                <w:rFonts w:eastAsiaTheme="minorHAnsi" w:cs="Calibri"/>
              </w:rPr>
              <w:t>ietary</w:t>
            </w:r>
            <w:r w:rsidR="001E3245" w:rsidRPr="00F078DD">
              <w:rPr>
                <w:rFonts w:eastAsiaTheme="minorHAnsi" w:cs="Calibri"/>
              </w:rPr>
              <w:t xml:space="preserve"> needs</w:t>
            </w:r>
            <w:r w:rsidRPr="00F078DD">
              <w:rPr>
                <w:rFonts w:eastAsiaTheme="minorHAnsi" w:cs="Calibri"/>
              </w:rPr>
              <w:t xml:space="preserve"> </w:t>
            </w:r>
            <w:r w:rsidR="001E3245" w:rsidRPr="00F078DD">
              <w:rPr>
                <w:rFonts w:eastAsiaTheme="minorHAnsi" w:cs="Calibri"/>
              </w:rPr>
              <w:t>using</w:t>
            </w:r>
            <w:r w:rsidRPr="00F078DD">
              <w:rPr>
                <w:rFonts w:eastAsiaTheme="minorHAnsi" w:cs="Calibri"/>
              </w:rPr>
              <w:t xml:space="preserve"> bulk updates</w:t>
            </w:r>
          </w:p>
          <w:p w14:paraId="73ED4318" w14:textId="2144179F" w:rsidR="001B00AE" w:rsidRPr="00F078DD" w:rsidRDefault="001B00AE" w:rsidP="003248AE">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Maintain a working knowledge of delegate structures within enterprises</w:t>
            </w:r>
          </w:p>
          <w:p w14:paraId="2C99E76B" w14:textId="4C4AF1AC" w:rsidR="001B00AE" w:rsidRPr="00F078DD" w:rsidRDefault="001B00AE" w:rsidP="003248AE">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Connecting members with the appropriate delegates in the workplace and delegates with delegate convenors</w:t>
            </w:r>
          </w:p>
        </w:tc>
      </w:tr>
      <w:tr w:rsidR="00AE3FB5" w:rsidRPr="00F078DD" w14:paraId="5E44B4DC" w14:textId="77777777" w:rsidTr="003248AE">
        <w:trPr>
          <w:trHeight w:val="1120"/>
        </w:trPr>
        <w:tc>
          <w:tcPr>
            <w:tcW w:w="2308" w:type="dxa"/>
            <w:shd w:val="clear" w:color="auto" w:fill="auto"/>
            <w:hideMark/>
          </w:tcPr>
          <w:p w14:paraId="1DC46537" w14:textId="77777777" w:rsidR="00E13C06" w:rsidRDefault="001E3245" w:rsidP="003248AE">
            <w:pPr>
              <w:ind w:left="178"/>
              <w:textAlignment w:val="baseline"/>
              <w:rPr>
                <w:rFonts w:asciiTheme="minorHAnsi" w:eastAsiaTheme="minorHAnsi" w:hAnsiTheme="minorHAnsi" w:cstheme="minorHAnsi"/>
                <w:b/>
                <w:bCs/>
              </w:rPr>
            </w:pPr>
            <w:r w:rsidRPr="00F078DD">
              <w:rPr>
                <w:rFonts w:asciiTheme="minorHAnsi" w:eastAsiaTheme="minorHAnsi" w:hAnsiTheme="minorHAnsi" w:cstheme="minorHAnsi"/>
                <w:b/>
                <w:bCs/>
              </w:rPr>
              <w:t>M</w:t>
            </w:r>
            <w:r w:rsidR="00AE3FB5" w:rsidRPr="00F078DD">
              <w:rPr>
                <w:rFonts w:asciiTheme="minorHAnsi" w:eastAsiaTheme="minorHAnsi" w:hAnsiTheme="minorHAnsi" w:cstheme="minorHAnsi"/>
                <w:b/>
                <w:bCs/>
              </w:rPr>
              <w:t>eeting </w:t>
            </w:r>
          </w:p>
          <w:p w14:paraId="36AE492D" w14:textId="6FE0CA79" w:rsidR="00AE3FB5" w:rsidRPr="00F078DD" w:rsidRDefault="00AE3FB5" w:rsidP="003248AE">
            <w:pPr>
              <w:ind w:left="178"/>
              <w:textAlignment w:val="baseline"/>
              <w:rPr>
                <w:rFonts w:ascii="Times New Roman" w:eastAsia="Times New Roman" w:hAnsi="Times New Roman"/>
                <w:lang w:eastAsia="en-NZ"/>
              </w:rPr>
            </w:pPr>
            <w:r w:rsidRPr="00F078DD">
              <w:rPr>
                <w:rFonts w:asciiTheme="minorHAnsi" w:eastAsiaTheme="minorHAnsi" w:hAnsiTheme="minorHAnsi" w:cstheme="minorHAnsi"/>
                <w:b/>
                <w:bCs/>
              </w:rPr>
              <w:t>admin</w:t>
            </w:r>
            <w:r w:rsidR="001E3245" w:rsidRPr="00F078DD">
              <w:rPr>
                <w:rFonts w:asciiTheme="minorHAnsi" w:eastAsiaTheme="minorHAnsi" w:hAnsiTheme="minorHAnsi" w:cstheme="minorHAnsi"/>
                <w:b/>
                <w:bCs/>
              </w:rPr>
              <w:t>istration</w:t>
            </w:r>
          </w:p>
        </w:tc>
        <w:tc>
          <w:tcPr>
            <w:tcW w:w="6753" w:type="dxa"/>
            <w:shd w:val="clear" w:color="auto" w:fill="auto"/>
            <w:hideMark/>
          </w:tcPr>
          <w:p w14:paraId="2D173D62" w14:textId="535BB5EF" w:rsidR="00AE3FB5" w:rsidRPr="00F078DD" w:rsidRDefault="00AE3FB5" w:rsidP="003248AE">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Book meeting room</w:t>
            </w:r>
            <w:r w:rsidR="001E3245" w:rsidRPr="00F078DD">
              <w:rPr>
                <w:rFonts w:eastAsiaTheme="minorHAnsi" w:cs="Calibri"/>
              </w:rPr>
              <w:t>s</w:t>
            </w:r>
            <w:r w:rsidRPr="00F078DD">
              <w:rPr>
                <w:rFonts w:eastAsiaTheme="minorHAnsi" w:cs="Calibri"/>
              </w:rPr>
              <w:t xml:space="preserve"> and lunches  </w:t>
            </w:r>
          </w:p>
          <w:p w14:paraId="6F9AB117" w14:textId="724419AA" w:rsidR="00AE3FB5" w:rsidRPr="00F078DD" w:rsidRDefault="00AE3FB5" w:rsidP="003248AE">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Send out invitatio</w:t>
            </w:r>
            <w:r w:rsidR="001E3245" w:rsidRPr="00F078DD">
              <w:rPr>
                <w:rFonts w:eastAsiaTheme="minorHAnsi" w:cs="Calibri"/>
              </w:rPr>
              <w:t xml:space="preserve">ns and </w:t>
            </w:r>
            <w:r w:rsidRPr="00F078DD">
              <w:rPr>
                <w:rFonts w:eastAsiaTheme="minorHAnsi" w:cs="Calibri"/>
              </w:rPr>
              <w:t>reminder</w:t>
            </w:r>
            <w:r w:rsidR="001E3245" w:rsidRPr="00F078DD">
              <w:rPr>
                <w:rFonts w:eastAsiaTheme="minorHAnsi" w:cs="Calibri"/>
              </w:rPr>
              <w:t>s</w:t>
            </w:r>
            <w:r w:rsidRPr="00F078DD">
              <w:rPr>
                <w:rFonts w:eastAsiaTheme="minorHAnsi" w:cs="Calibri"/>
              </w:rPr>
              <w:t> </w:t>
            </w:r>
          </w:p>
          <w:p w14:paraId="1C88AD0E" w14:textId="34A3F53D" w:rsidR="00AE3FB5" w:rsidRPr="00F078DD" w:rsidRDefault="00AE3FB5" w:rsidP="003248AE">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Printing</w:t>
            </w:r>
            <w:r w:rsidR="001E3245" w:rsidRPr="00F078DD">
              <w:rPr>
                <w:rFonts w:eastAsiaTheme="minorHAnsi" w:cs="Calibri"/>
              </w:rPr>
              <w:t xml:space="preserve"> and d</w:t>
            </w:r>
            <w:r w:rsidRPr="00F078DD">
              <w:rPr>
                <w:rFonts w:eastAsiaTheme="minorHAnsi" w:cs="Calibri"/>
              </w:rPr>
              <w:t xml:space="preserve">istribution of papers, </w:t>
            </w:r>
            <w:proofErr w:type="gramStart"/>
            <w:r w:rsidRPr="00F078DD">
              <w:rPr>
                <w:rFonts w:eastAsiaTheme="minorHAnsi" w:cs="Calibri"/>
              </w:rPr>
              <w:t>agenda</w:t>
            </w:r>
            <w:proofErr w:type="gramEnd"/>
            <w:r w:rsidR="001E3245" w:rsidRPr="00F078DD">
              <w:rPr>
                <w:rFonts w:eastAsiaTheme="minorHAnsi" w:cs="Calibri"/>
              </w:rPr>
              <w:t xml:space="preserve"> and</w:t>
            </w:r>
            <w:r w:rsidRPr="00F078DD">
              <w:rPr>
                <w:rFonts w:eastAsiaTheme="minorHAnsi" w:cs="Calibri"/>
              </w:rPr>
              <w:t xml:space="preserve"> reports </w:t>
            </w:r>
          </w:p>
          <w:p w14:paraId="21F8BBAE" w14:textId="4263A291" w:rsidR="00AE3FB5" w:rsidRPr="00F078DD" w:rsidRDefault="00AE3FB5" w:rsidP="003248AE">
            <w:pPr>
              <w:pStyle w:val="ListParagraph"/>
              <w:numPr>
                <w:ilvl w:val="0"/>
                <w:numId w:val="12"/>
              </w:numPr>
              <w:tabs>
                <w:tab w:val="clear" w:pos="720"/>
              </w:tabs>
              <w:ind w:left="567"/>
              <w:textAlignment w:val="baseline"/>
              <w:rPr>
                <w:rFonts w:eastAsia="Times New Roman" w:cs="Calibri"/>
                <w:lang w:eastAsia="en-NZ"/>
              </w:rPr>
            </w:pPr>
            <w:r w:rsidRPr="00F078DD">
              <w:rPr>
                <w:rFonts w:eastAsiaTheme="minorHAnsi" w:cs="Calibri"/>
              </w:rPr>
              <w:t>Set up conference calls and other virtual meetings  </w:t>
            </w:r>
          </w:p>
        </w:tc>
      </w:tr>
      <w:tr w:rsidR="00AE3FB5" w:rsidRPr="00F078DD" w14:paraId="2078E47D" w14:textId="77777777" w:rsidTr="003248AE">
        <w:tc>
          <w:tcPr>
            <w:tcW w:w="2308" w:type="dxa"/>
            <w:shd w:val="clear" w:color="auto" w:fill="auto"/>
            <w:hideMark/>
          </w:tcPr>
          <w:p w14:paraId="0CDB5409" w14:textId="79DA19B0" w:rsidR="00AE3FB5" w:rsidRPr="00F078DD" w:rsidRDefault="00AE3FB5" w:rsidP="00E13C06">
            <w:pPr>
              <w:ind w:left="178"/>
              <w:textAlignment w:val="baseline"/>
              <w:rPr>
                <w:rFonts w:ascii="Times New Roman" w:eastAsia="Times New Roman" w:hAnsi="Times New Roman"/>
                <w:u w:val="single"/>
                <w:lang w:eastAsia="en-NZ"/>
              </w:rPr>
            </w:pPr>
            <w:r w:rsidRPr="00F078DD">
              <w:rPr>
                <w:rFonts w:asciiTheme="minorHAnsi" w:eastAsiaTheme="minorHAnsi" w:hAnsiTheme="minorHAnsi" w:cstheme="minorHAnsi"/>
                <w:b/>
                <w:bCs/>
              </w:rPr>
              <w:t xml:space="preserve">Sector </w:t>
            </w:r>
            <w:r w:rsidR="001E3245" w:rsidRPr="00F078DD">
              <w:rPr>
                <w:rFonts w:asciiTheme="minorHAnsi" w:eastAsiaTheme="minorHAnsi" w:hAnsiTheme="minorHAnsi" w:cstheme="minorHAnsi"/>
                <w:b/>
                <w:bCs/>
              </w:rPr>
              <w:t xml:space="preserve">and </w:t>
            </w:r>
            <w:proofErr w:type="spellStart"/>
            <w:r w:rsidR="001C3AA0" w:rsidRPr="00F078DD">
              <w:rPr>
                <w:rFonts w:asciiTheme="minorHAnsi" w:eastAsiaTheme="minorHAnsi" w:hAnsiTheme="minorHAnsi" w:cstheme="minorHAnsi"/>
                <w:b/>
                <w:bCs/>
              </w:rPr>
              <w:t>Rūnanga</w:t>
            </w:r>
            <w:proofErr w:type="spellEnd"/>
            <w:r w:rsidR="001C3AA0" w:rsidRPr="00F078DD">
              <w:rPr>
                <w:rFonts w:asciiTheme="minorHAnsi" w:eastAsiaTheme="minorHAnsi" w:hAnsiTheme="minorHAnsi" w:cstheme="minorHAnsi"/>
                <w:b/>
                <w:bCs/>
              </w:rPr>
              <w:t xml:space="preserve"> </w:t>
            </w:r>
            <w:r w:rsidRPr="00F078DD">
              <w:rPr>
                <w:rFonts w:asciiTheme="minorHAnsi" w:eastAsiaTheme="minorHAnsi" w:hAnsiTheme="minorHAnsi" w:cstheme="minorHAnsi"/>
                <w:b/>
                <w:bCs/>
              </w:rPr>
              <w:t>committee support</w:t>
            </w:r>
          </w:p>
        </w:tc>
        <w:tc>
          <w:tcPr>
            <w:tcW w:w="6753" w:type="dxa"/>
            <w:shd w:val="clear" w:color="auto" w:fill="auto"/>
            <w:hideMark/>
          </w:tcPr>
          <w:p w14:paraId="5C29C280" w14:textId="21510457" w:rsidR="00AE3FB5" w:rsidRPr="00F078DD" w:rsidRDefault="00AE3FB5" w:rsidP="003248AE">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Support assistant secretaries</w:t>
            </w:r>
            <w:r w:rsidR="001E3245" w:rsidRPr="00F078DD">
              <w:rPr>
                <w:rFonts w:eastAsiaTheme="minorHAnsi" w:cs="Calibri"/>
              </w:rPr>
              <w:t xml:space="preserve">, </w:t>
            </w:r>
            <w:proofErr w:type="gramStart"/>
            <w:r w:rsidRPr="00F078DD">
              <w:rPr>
                <w:rFonts w:eastAsiaTheme="minorHAnsi" w:cs="Calibri"/>
              </w:rPr>
              <w:t>convenor</w:t>
            </w:r>
            <w:r w:rsidR="001E3245" w:rsidRPr="00F078DD">
              <w:rPr>
                <w:rFonts w:eastAsiaTheme="minorHAnsi" w:cs="Calibri"/>
              </w:rPr>
              <w:t>s</w:t>
            </w:r>
            <w:proofErr w:type="gramEnd"/>
            <w:r w:rsidRPr="00F078DD">
              <w:rPr>
                <w:rFonts w:eastAsiaTheme="minorHAnsi" w:cs="Calibri"/>
              </w:rPr>
              <w:t> and committee members</w:t>
            </w:r>
            <w:r w:rsidR="001E3245" w:rsidRPr="00F078DD">
              <w:rPr>
                <w:rFonts w:eastAsiaTheme="minorHAnsi" w:cs="Calibri"/>
              </w:rPr>
              <w:t xml:space="preserve"> (see meeting administration above)</w:t>
            </w:r>
            <w:r w:rsidRPr="00F078DD">
              <w:rPr>
                <w:rFonts w:eastAsiaTheme="minorHAnsi" w:cs="Calibri"/>
              </w:rPr>
              <w:t> </w:t>
            </w:r>
          </w:p>
          <w:p w14:paraId="4917870F" w14:textId="4813909D" w:rsidR="00AE3FB5" w:rsidRPr="00F078DD" w:rsidRDefault="00AE3FB5" w:rsidP="003248AE">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Maintain </w:t>
            </w:r>
            <w:r w:rsidR="001E3245" w:rsidRPr="00F078DD">
              <w:rPr>
                <w:rFonts w:eastAsiaTheme="minorHAnsi" w:cs="Calibri"/>
              </w:rPr>
              <w:t>s</w:t>
            </w:r>
            <w:r w:rsidRPr="00F078DD">
              <w:rPr>
                <w:rFonts w:eastAsiaTheme="minorHAnsi" w:cs="Calibri"/>
              </w:rPr>
              <w:t>ector committee</w:t>
            </w:r>
            <w:r w:rsidR="00727F45" w:rsidRPr="00F078DD">
              <w:rPr>
                <w:rFonts w:eastAsiaTheme="minorHAnsi" w:cs="Calibri"/>
              </w:rPr>
              <w:t xml:space="preserve"> and Runanga membership records</w:t>
            </w:r>
          </w:p>
          <w:p w14:paraId="26A52D22" w14:textId="23F181B2" w:rsidR="00AE3FB5" w:rsidRPr="00F078DD" w:rsidRDefault="00AE3FB5" w:rsidP="003248AE">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Send out letter</w:t>
            </w:r>
            <w:r w:rsidR="00727F45" w:rsidRPr="00F078DD">
              <w:rPr>
                <w:rFonts w:eastAsiaTheme="minorHAnsi" w:cs="Calibri"/>
              </w:rPr>
              <w:t>s</w:t>
            </w:r>
            <w:r w:rsidRPr="00F078DD">
              <w:rPr>
                <w:rFonts w:eastAsiaTheme="minorHAnsi" w:cs="Calibri"/>
              </w:rPr>
              <w:t xml:space="preserve"> </w:t>
            </w:r>
            <w:r w:rsidR="00727F45" w:rsidRPr="00F078DD">
              <w:rPr>
                <w:rFonts w:eastAsiaTheme="minorHAnsi" w:cs="Calibri"/>
              </w:rPr>
              <w:t xml:space="preserve">requesting employers </w:t>
            </w:r>
            <w:r w:rsidRPr="00F078DD">
              <w:rPr>
                <w:rFonts w:eastAsiaTheme="minorHAnsi" w:cs="Calibri"/>
              </w:rPr>
              <w:t xml:space="preserve">to </w:t>
            </w:r>
            <w:r w:rsidR="00727F45" w:rsidRPr="00F078DD">
              <w:rPr>
                <w:rFonts w:eastAsiaTheme="minorHAnsi" w:cs="Calibri"/>
              </w:rPr>
              <w:t>allow committee participation</w:t>
            </w:r>
            <w:r w:rsidRPr="00F078DD">
              <w:rPr>
                <w:rFonts w:eastAsiaTheme="minorHAnsi" w:cs="Calibri"/>
              </w:rPr>
              <w:t xml:space="preserve"> </w:t>
            </w:r>
          </w:p>
          <w:p w14:paraId="29C12D4C" w14:textId="440B757B" w:rsidR="00AE3FB5" w:rsidRPr="00F078DD" w:rsidRDefault="00AE3FB5" w:rsidP="003248AE">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Book venue, catering, shuttles, taxi</w:t>
            </w:r>
            <w:r w:rsidR="00727F45" w:rsidRPr="00F078DD">
              <w:rPr>
                <w:rFonts w:eastAsiaTheme="minorHAnsi" w:cs="Calibri"/>
              </w:rPr>
              <w:t>s</w:t>
            </w:r>
            <w:r w:rsidRPr="00F078DD">
              <w:rPr>
                <w:rFonts w:eastAsiaTheme="minorHAnsi" w:cs="Calibri"/>
              </w:rPr>
              <w:t xml:space="preserve">, </w:t>
            </w:r>
            <w:proofErr w:type="gramStart"/>
            <w:r w:rsidRPr="00F078DD">
              <w:rPr>
                <w:rFonts w:eastAsiaTheme="minorHAnsi" w:cs="Calibri"/>
              </w:rPr>
              <w:t>flights</w:t>
            </w:r>
            <w:proofErr w:type="gramEnd"/>
            <w:r w:rsidRPr="00F078DD">
              <w:rPr>
                <w:rFonts w:eastAsiaTheme="minorHAnsi" w:cs="Calibri"/>
              </w:rPr>
              <w:t xml:space="preserve"> and accommodation </w:t>
            </w:r>
          </w:p>
          <w:p w14:paraId="72F37C12" w14:textId="03095FE9" w:rsidR="00AE3FB5" w:rsidRPr="00F078DD" w:rsidRDefault="00AE3FB5" w:rsidP="003248AE">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Facilitate expense claims </w:t>
            </w:r>
          </w:p>
          <w:p w14:paraId="01EBB8FA" w14:textId="1F160FC2" w:rsidR="00AE3FB5" w:rsidRPr="00F078DD" w:rsidRDefault="00AE3FB5" w:rsidP="003248AE">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Assist with</w:t>
            </w:r>
            <w:r w:rsidR="00727F45" w:rsidRPr="00F078DD">
              <w:rPr>
                <w:rFonts w:eastAsiaTheme="minorHAnsi" w:cs="Calibri"/>
              </w:rPr>
              <w:t xml:space="preserve"> </w:t>
            </w:r>
            <w:r w:rsidR="00E41EA0" w:rsidRPr="00F078DD">
              <w:rPr>
                <w:rFonts w:eastAsiaTheme="minorHAnsi" w:cs="Calibri"/>
              </w:rPr>
              <w:t>c</w:t>
            </w:r>
            <w:r w:rsidRPr="00F078DD">
              <w:rPr>
                <w:rFonts w:eastAsiaTheme="minorHAnsi" w:cs="Calibri"/>
              </w:rPr>
              <w:t xml:space="preserve">ommittee </w:t>
            </w:r>
            <w:r w:rsidR="00727F45" w:rsidRPr="00F078DD">
              <w:rPr>
                <w:rFonts w:eastAsiaTheme="minorHAnsi" w:cs="Calibri"/>
              </w:rPr>
              <w:t>election processes</w:t>
            </w:r>
            <w:r w:rsidRPr="00F078DD">
              <w:rPr>
                <w:rFonts w:eastAsiaTheme="minorHAnsi" w:cs="Calibri"/>
              </w:rPr>
              <w:t> </w:t>
            </w:r>
          </w:p>
          <w:p w14:paraId="4B23FACE" w14:textId="15525361" w:rsidR="00AE3FB5" w:rsidRPr="00F078DD" w:rsidRDefault="00AE3FB5" w:rsidP="003248AE">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Enter</w:t>
            </w:r>
            <w:r w:rsidR="00727F45" w:rsidRPr="00F078DD">
              <w:rPr>
                <w:rFonts w:eastAsiaTheme="minorHAnsi" w:cs="Calibri"/>
              </w:rPr>
              <w:t xml:space="preserve"> information</w:t>
            </w:r>
            <w:r w:rsidRPr="00F078DD">
              <w:rPr>
                <w:rFonts w:eastAsiaTheme="minorHAnsi" w:cs="Calibri"/>
              </w:rPr>
              <w:t xml:space="preserve"> into </w:t>
            </w:r>
            <w:r w:rsidR="00727F45" w:rsidRPr="00F078DD">
              <w:rPr>
                <w:rFonts w:eastAsiaTheme="minorHAnsi" w:cs="Calibri"/>
              </w:rPr>
              <w:t>e</w:t>
            </w:r>
            <w:r w:rsidRPr="00F078DD">
              <w:rPr>
                <w:rFonts w:eastAsiaTheme="minorHAnsi" w:cs="Calibri"/>
              </w:rPr>
              <w:t>vent manager and monitor attendance/budget</w:t>
            </w:r>
            <w:r w:rsidR="00E13C06">
              <w:rPr>
                <w:rFonts w:eastAsiaTheme="minorHAnsi" w:cs="Calibri"/>
              </w:rPr>
              <w:t>.</w:t>
            </w:r>
          </w:p>
          <w:p w14:paraId="17F80232" w14:textId="2D3B6F4E" w:rsidR="00AE3FB5" w:rsidRPr="00F078DD" w:rsidRDefault="00AE3FB5" w:rsidP="00AE3FB5">
            <w:pPr>
              <w:pStyle w:val="ListParagraph"/>
              <w:textAlignment w:val="baseline"/>
              <w:rPr>
                <w:rFonts w:eastAsiaTheme="minorHAnsi" w:cs="Calibri"/>
              </w:rPr>
            </w:pPr>
          </w:p>
        </w:tc>
      </w:tr>
      <w:tr w:rsidR="00AE3FB5" w:rsidRPr="00F078DD" w14:paraId="1984419B" w14:textId="77777777" w:rsidTr="003248AE">
        <w:tc>
          <w:tcPr>
            <w:tcW w:w="2308" w:type="dxa"/>
            <w:shd w:val="clear" w:color="auto" w:fill="auto"/>
            <w:hideMark/>
          </w:tcPr>
          <w:p w14:paraId="58E24099" w14:textId="09FF307C" w:rsidR="00AE3FB5" w:rsidRPr="00F078DD" w:rsidRDefault="00AE3FB5" w:rsidP="00E13C06">
            <w:pPr>
              <w:ind w:left="178"/>
              <w:textAlignment w:val="baseline"/>
              <w:rPr>
                <w:rFonts w:ascii="Times New Roman" w:eastAsia="Times New Roman" w:hAnsi="Times New Roman"/>
                <w:u w:val="single"/>
                <w:lang w:eastAsia="en-NZ"/>
              </w:rPr>
            </w:pPr>
            <w:r w:rsidRPr="00F078DD">
              <w:rPr>
                <w:rFonts w:asciiTheme="minorHAnsi" w:eastAsiaTheme="minorHAnsi" w:hAnsiTheme="minorHAnsi" w:cstheme="minorHAnsi"/>
                <w:b/>
                <w:bCs/>
              </w:rPr>
              <w:t>Network Support</w:t>
            </w:r>
            <w:r w:rsidRPr="00F078DD">
              <w:rPr>
                <w:rFonts w:eastAsia="Times New Roman" w:cs="Calibri"/>
                <w:b/>
                <w:bCs/>
                <w:lang w:eastAsia="en-NZ"/>
              </w:rPr>
              <w:t> </w:t>
            </w:r>
          </w:p>
        </w:tc>
        <w:tc>
          <w:tcPr>
            <w:tcW w:w="6753" w:type="dxa"/>
            <w:shd w:val="clear" w:color="auto" w:fill="auto"/>
            <w:hideMark/>
          </w:tcPr>
          <w:p w14:paraId="1DF3CB1B" w14:textId="52372EAB" w:rsidR="00AE3FB5" w:rsidRPr="00F078DD" w:rsidRDefault="005D6C44" w:rsidP="00E13C06">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Provide administration s</w:t>
            </w:r>
            <w:r w:rsidR="00AE3FB5" w:rsidRPr="00F078DD">
              <w:rPr>
                <w:rFonts w:eastAsiaTheme="minorHAnsi" w:cs="Calibri"/>
              </w:rPr>
              <w:t>upport</w:t>
            </w:r>
            <w:r w:rsidRPr="00F078DD">
              <w:rPr>
                <w:rFonts w:eastAsiaTheme="minorHAnsi" w:cs="Calibri"/>
              </w:rPr>
              <w:t xml:space="preserve"> to</w:t>
            </w:r>
            <w:r w:rsidR="00AE3FB5" w:rsidRPr="00F078DD">
              <w:rPr>
                <w:rFonts w:eastAsiaTheme="minorHAnsi" w:cs="Calibri"/>
              </w:rPr>
              <w:t> </w:t>
            </w:r>
            <w:r w:rsidR="00E41EA0" w:rsidRPr="00F078DD">
              <w:rPr>
                <w:rFonts w:eastAsiaTheme="minorHAnsi" w:cs="Calibri"/>
              </w:rPr>
              <w:t>n</w:t>
            </w:r>
            <w:r w:rsidR="00AE3FB5" w:rsidRPr="00F078DD">
              <w:rPr>
                <w:rFonts w:eastAsiaTheme="minorHAnsi" w:cs="Calibri"/>
              </w:rPr>
              <w:t>etwork organisers and convenors </w:t>
            </w:r>
          </w:p>
          <w:p w14:paraId="6322CD3C" w14:textId="66A8D493" w:rsidR="005D6C44" w:rsidRPr="00F078DD" w:rsidRDefault="005D6C44" w:rsidP="00E13C06">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Assist with planning and organisation of committee meetings </w:t>
            </w:r>
          </w:p>
          <w:p w14:paraId="75F0005D" w14:textId="134ADE62" w:rsidR="005D6C44" w:rsidRPr="00F078DD" w:rsidRDefault="005D6C44" w:rsidP="00E13C06">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Assist with planning and organisation of regional conferences/hub meetings</w:t>
            </w:r>
          </w:p>
          <w:p w14:paraId="2CC39E48" w14:textId="777C11B0" w:rsidR="00AE3FB5" w:rsidRPr="00F078DD" w:rsidRDefault="00727F45" w:rsidP="00E13C06">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Oversight EO</w:t>
            </w:r>
            <w:r w:rsidR="00AE3FB5" w:rsidRPr="00F078DD">
              <w:rPr>
                <w:rFonts w:eastAsiaTheme="minorHAnsi" w:cs="Calibri"/>
              </w:rPr>
              <w:t xml:space="preserve">Is for </w:t>
            </w:r>
            <w:r w:rsidR="00E41EA0" w:rsidRPr="00F078DD">
              <w:rPr>
                <w:rFonts w:eastAsiaTheme="minorHAnsi" w:cs="Calibri"/>
              </w:rPr>
              <w:t>l</w:t>
            </w:r>
            <w:r w:rsidR="00AE3FB5" w:rsidRPr="00F078DD">
              <w:rPr>
                <w:rFonts w:eastAsiaTheme="minorHAnsi" w:cs="Calibri"/>
              </w:rPr>
              <w:t xml:space="preserve">eadership </w:t>
            </w:r>
            <w:r w:rsidR="00E41EA0" w:rsidRPr="00F078DD">
              <w:rPr>
                <w:rFonts w:eastAsiaTheme="minorHAnsi" w:cs="Calibri"/>
              </w:rPr>
              <w:t>t</w:t>
            </w:r>
            <w:r w:rsidR="00AE3FB5" w:rsidRPr="00F078DD">
              <w:rPr>
                <w:rFonts w:eastAsiaTheme="minorHAnsi" w:cs="Calibri"/>
              </w:rPr>
              <w:t>raining </w:t>
            </w:r>
          </w:p>
          <w:p w14:paraId="6D7AC27E" w14:textId="3A420CF9" w:rsidR="00AE3FB5" w:rsidRPr="00F078DD" w:rsidRDefault="00AE3FB5" w:rsidP="00E13C06">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Assist with planning and organisation of bi</w:t>
            </w:r>
            <w:r w:rsidR="00727F45" w:rsidRPr="00F078DD">
              <w:rPr>
                <w:rFonts w:eastAsiaTheme="minorHAnsi" w:cs="Calibri"/>
              </w:rPr>
              <w:t>ennial</w:t>
            </w:r>
            <w:r w:rsidRPr="00F078DD">
              <w:rPr>
                <w:rFonts w:eastAsiaTheme="minorHAnsi" w:cs="Calibri"/>
              </w:rPr>
              <w:t xml:space="preserve"> conferences  </w:t>
            </w:r>
          </w:p>
        </w:tc>
      </w:tr>
      <w:tr w:rsidR="00AE3FB5" w:rsidRPr="00F078DD" w14:paraId="26038706" w14:textId="77777777" w:rsidTr="003248AE">
        <w:tc>
          <w:tcPr>
            <w:tcW w:w="2308" w:type="dxa"/>
            <w:shd w:val="clear" w:color="auto" w:fill="auto"/>
            <w:hideMark/>
          </w:tcPr>
          <w:p w14:paraId="01D58518" w14:textId="004513CA" w:rsidR="00AE3FB5" w:rsidRPr="00F078DD" w:rsidRDefault="00AE3FB5" w:rsidP="00E13C06">
            <w:pPr>
              <w:ind w:left="178"/>
              <w:textAlignment w:val="baseline"/>
              <w:rPr>
                <w:rFonts w:ascii="Times New Roman" w:eastAsia="Times New Roman" w:hAnsi="Times New Roman"/>
                <w:u w:val="single"/>
                <w:lang w:eastAsia="en-NZ"/>
              </w:rPr>
            </w:pPr>
            <w:r w:rsidRPr="00F078DD">
              <w:rPr>
                <w:rFonts w:asciiTheme="minorHAnsi" w:eastAsiaTheme="minorHAnsi" w:hAnsiTheme="minorHAnsi" w:cstheme="minorHAnsi"/>
                <w:b/>
                <w:bCs/>
              </w:rPr>
              <w:t>Lead Organiser Support</w:t>
            </w:r>
            <w:r w:rsidRPr="00F078DD">
              <w:rPr>
                <w:rFonts w:eastAsia="Times New Roman" w:cs="Calibri"/>
                <w:b/>
                <w:bCs/>
                <w:color w:val="0078D4"/>
                <w:lang w:eastAsia="en-NZ"/>
              </w:rPr>
              <w:t> </w:t>
            </w:r>
          </w:p>
        </w:tc>
        <w:tc>
          <w:tcPr>
            <w:tcW w:w="6753" w:type="dxa"/>
            <w:shd w:val="clear" w:color="auto" w:fill="auto"/>
            <w:hideMark/>
          </w:tcPr>
          <w:p w14:paraId="3F245258" w14:textId="14048957" w:rsidR="00AE3FB5" w:rsidRPr="00F078DD" w:rsidRDefault="005D6C44" w:rsidP="00E13C06">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Provide administration support to</w:t>
            </w:r>
            <w:r w:rsidR="00AE3FB5" w:rsidRPr="00F078DD">
              <w:rPr>
                <w:rFonts w:eastAsiaTheme="minorHAnsi" w:cs="Calibri"/>
              </w:rPr>
              <w:t xml:space="preserve"> lead organisers</w:t>
            </w:r>
            <w:r w:rsidRPr="00F078DD">
              <w:rPr>
                <w:rFonts w:eastAsiaTheme="minorHAnsi" w:cs="Calibri"/>
              </w:rPr>
              <w:t>,</w:t>
            </w:r>
            <w:r w:rsidR="00AE3FB5" w:rsidRPr="00F078DD">
              <w:rPr>
                <w:rFonts w:eastAsiaTheme="minorHAnsi" w:cs="Calibri"/>
              </w:rPr>
              <w:t xml:space="preserve"> </w:t>
            </w:r>
            <w:proofErr w:type="gramStart"/>
            <w:r w:rsidR="00AE3FB5" w:rsidRPr="00F078DD">
              <w:rPr>
                <w:rFonts w:eastAsiaTheme="minorHAnsi" w:cs="Calibri"/>
              </w:rPr>
              <w:t>convenor</w:t>
            </w:r>
            <w:r w:rsidRPr="00F078DD">
              <w:rPr>
                <w:rFonts w:eastAsiaTheme="minorHAnsi" w:cs="Calibri"/>
              </w:rPr>
              <w:t>s</w:t>
            </w:r>
            <w:proofErr w:type="gramEnd"/>
            <w:r w:rsidR="00AE3FB5" w:rsidRPr="00F078DD">
              <w:rPr>
                <w:rFonts w:eastAsiaTheme="minorHAnsi" w:cs="Calibri"/>
              </w:rPr>
              <w:t> and committee members </w:t>
            </w:r>
          </w:p>
          <w:p w14:paraId="49BC3FB2" w14:textId="77777777" w:rsidR="005D6C44" w:rsidRPr="00F078DD" w:rsidRDefault="00AE3FB5" w:rsidP="00E13C06">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Maintain </w:t>
            </w:r>
            <w:r w:rsidR="005D6C44" w:rsidRPr="00F078DD">
              <w:rPr>
                <w:rFonts w:eastAsiaTheme="minorHAnsi" w:cs="Calibri"/>
              </w:rPr>
              <w:t>e</w:t>
            </w:r>
            <w:r w:rsidRPr="00F078DD">
              <w:rPr>
                <w:rFonts w:eastAsiaTheme="minorHAnsi" w:cs="Calibri"/>
              </w:rPr>
              <w:t>nterprise committee </w:t>
            </w:r>
            <w:r w:rsidR="005D6C44" w:rsidRPr="00F078DD">
              <w:rPr>
                <w:rFonts w:eastAsiaTheme="minorHAnsi" w:cs="Calibri"/>
              </w:rPr>
              <w:t xml:space="preserve">membership records </w:t>
            </w:r>
          </w:p>
          <w:p w14:paraId="607BDB19" w14:textId="55E477AA" w:rsidR="00AE3FB5" w:rsidRPr="00F078DD" w:rsidRDefault="00AE3FB5" w:rsidP="00E13C06">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Book venue, catering, shuttles, taxi</w:t>
            </w:r>
            <w:r w:rsidR="005D6C44" w:rsidRPr="00F078DD">
              <w:rPr>
                <w:rFonts w:eastAsiaTheme="minorHAnsi" w:cs="Calibri"/>
              </w:rPr>
              <w:t>s</w:t>
            </w:r>
            <w:r w:rsidRPr="00F078DD">
              <w:rPr>
                <w:rFonts w:eastAsiaTheme="minorHAnsi" w:cs="Calibri"/>
              </w:rPr>
              <w:t xml:space="preserve">, </w:t>
            </w:r>
            <w:proofErr w:type="gramStart"/>
            <w:r w:rsidRPr="00F078DD">
              <w:rPr>
                <w:rFonts w:eastAsiaTheme="minorHAnsi" w:cs="Calibri"/>
              </w:rPr>
              <w:t>flights</w:t>
            </w:r>
            <w:proofErr w:type="gramEnd"/>
            <w:r w:rsidRPr="00F078DD">
              <w:rPr>
                <w:rFonts w:eastAsiaTheme="minorHAnsi" w:cs="Calibri"/>
              </w:rPr>
              <w:t xml:space="preserve"> and accommodation </w:t>
            </w:r>
          </w:p>
          <w:p w14:paraId="66BA4971" w14:textId="77777777" w:rsidR="005D6C44" w:rsidRPr="00F078DD" w:rsidRDefault="005D6C44" w:rsidP="00E13C06">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Facilitate expense claims </w:t>
            </w:r>
          </w:p>
          <w:p w14:paraId="7F3C48D0" w14:textId="41D3B594" w:rsidR="00AE3FB5" w:rsidRPr="00F078DD" w:rsidRDefault="00AE3FB5" w:rsidP="00E13C06">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Assist with</w:t>
            </w:r>
            <w:r w:rsidR="005D6C44" w:rsidRPr="00F078DD">
              <w:rPr>
                <w:rFonts w:eastAsiaTheme="minorHAnsi" w:cs="Calibri"/>
              </w:rPr>
              <w:t xml:space="preserve"> </w:t>
            </w:r>
            <w:r w:rsidR="001D426B" w:rsidRPr="00F078DD">
              <w:rPr>
                <w:rFonts w:eastAsiaTheme="minorHAnsi" w:cs="Calibri"/>
              </w:rPr>
              <w:t>e</w:t>
            </w:r>
            <w:r w:rsidRPr="00F078DD">
              <w:rPr>
                <w:rFonts w:eastAsiaTheme="minorHAnsi" w:cs="Calibri"/>
              </w:rPr>
              <w:t>lection</w:t>
            </w:r>
            <w:r w:rsidR="005D6C44" w:rsidRPr="00F078DD">
              <w:rPr>
                <w:rFonts w:eastAsiaTheme="minorHAnsi" w:cs="Calibri"/>
              </w:rPr>
              <w:t xml:space="preserve"> processes</w:t>
            </w:r>
            <w:r w:rsidRPr="00F078DD">
              <w:rPr>
                <w:rFonts w:eastAsiaTheme="minorHAnsi" w:cs="Calibri"/>
              </w:rPr>
              <w:t xml:space="preserve"> </w:t>
            </w:r>
            <w:r w:rsidR="005D6C44" w:rsidRPr="00F078DD">
              <w:rPr>
                <w:rFonts w:eastAsiaTheme="minorHAnsi" w:cs="Calibri"/>
              </w:rPr>
              <w:t xml:space="preserve">for committees </w:t>
            </w:r>
          </w:p>
          <w:p w14:paraId="0B390863" w14:textId="01F4FD0D" w:rsidR="00AE3FB5" w:rsidRPr="00F078DD" w:rsidRDefault="005D6C44" w:rsidP="00E13C06">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Enter information into event manager and monitor attendance/budget </w:t>
            </w:r>
            <w:r w:rsidR="00AE3FB5" w:rsidRPr="00F078DD">
              <w:rPr>
                <w:rFonts w:eastAsiaTheme="minorHAnsi" w:cs="Calibri"/>
              </w:rPr>
              <w:t> </w:t>
            </w:r>
          </w:p>
        </w:tc>
      </w:tr>
      <w:tr w:rsidR="00AE3FB5" w:rsidRPr="00F078DD" w14:paraId="7C64A70F" w14:textId="77777777" w:rsidTr="003248AE">
        <w:tc>
          <w:tcPr>
            <w:tcW w:w="2308" w:type="dxa"/>
            <w:shd w:val="clear" w:color="auto" w:fill="auto"/>
            <w:hideMark/>
          </w:tcPr>
          <w:p w14:paraId="705FA879" w14:textId="53B63B22" w:rsidR="00AE3FB5" w:rsidRPr="00F078DD" w:rsidRDefault="001B3CEE" w:rsidP="00E13C06">
            <w:pPr>
              <w:ind w:left="178"/>
              <w:textAlignment w:val="baseline"/>
              <w:rPr>
                <w:rFonts w:ascii="Times New Roman" w:eastAsia="Times New Roman" w:hAnsi="Times New Roman"/>
                <w:u w:val="single"/>
                <w:lang w:eastAsia="en-NZ"/>
              </w:rPr>
            </w:pPr>
            <w:r w:rsidRPr="00F078DD">
              <w:rPr>
                <w:rFonts w:asciiTheme="minorHAnsi" w:eastAsiaTheme="minorHAnsi" w:hAnsiTheme="minorHAnsi" w:cstheme="minorHAnsi"/>
                <w:b/>
                <w:bCs/>
              </w:rPr>
              <w:lastRenderedPageBreak/>
              <w:t>Administration s</w:t>
            </w:r>
            <w:r w:rsidR="00AE3FB5" w:rsidRPr="00F078DD">
              <w:rPr>
                <w:rFonts w:asciiTheme="minorHAnsi" w:eastAsiaTheme="minorHAnsi" w:hAnsiTheme="minorHAnsi" w:cstheme="minorHAnsi"/>
                <w:b/>
                <w:bCs/>
              </w:rPr>
              <w:t>upport</w:t>
            </w:r>
            <w:r w:rsidR="00AE3FB5" w:rsidRPr="00F078DD">
              <w:rPr>
                <w:rFonts w:eastAsia="Times New Roman" w:cs="Calibri"/>
                <w:b/>
                <w:bCs/>
                <w:color w:val="0078D4"/>
                <w:lang w:eastAsia="en-NZ"/>
              </w:rPr>
              <w:t> </w:t>
            </w:r>
            <w:r w:rsidRPr="00F078DD">
              <w:rPr>
                <w:rFonts w:eastAsia="Times New Roman" w:cs="Calibri"/>
                <w:b/>
                <w:bCs/>
                <w:lang w:eastAsia="en-NZ"/>
              </w:rPr>
              <w:t>for NSLs</w:t>
            </w:r>
          </w:p>
        </w:tc>
        <w:tc>
          <w:tcPr>
            <w:tcW w:w="6753" w:type="dxa"/>
            <w:shd w:val="clear" w:color="auto" w:fill="auto"/>
            <w:hideMark/>
          </w:tcPr>
          <w:p w14:paraId="3AAE135E" w14:textId="1D311BB2" w:rsidR="005D6C44" w:rsidRPr="00F078DD" w:rsidRDefault="005D6C44" w:rsidP="00E13C06">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Provide administration support to NSLs </w:t>
            </w:r>
          </w:p>
          <w:p w14:paraId="00004F10" w14:textId="31615CB0" w:rsidR="001B3CEE" w:rsidRPr="00F078DD" w:rsidRDefault="001B3CEE" w:rsidP="00E13C06">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Assist with planning and organisation of meetings </w:t>
            </w:r>
          </w:p>
          <w:p w14:paraId="3429FC1D" w14:textId="77777777" w:rsidR="005D6C44" w:rsidRPr="00F078DD" w:rsidRDefault="005D6C44" w:rsidP="00E13C06">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 xml:space="preserve">Book venue, catering, shuttles, taxis, </w:t>
            </w:r>
            <w:proofErr w:type="gramStart"/>
            <w:r w:rsidRPr="00F078DD">
              <w:rPr>
                <w:rFonts w:eastAsiaTheme="minorHAnsi" w:cs="Calibri"/>
              </w:rPr>
              <w:t>flights</w:t>
            </w:r>
            <w:proofErr w:type="gramEnd"/>
            <w:r w:rsidRPr="00F078DD">
              <w:rPr>
                <w:rFonts w:eastAsiaTheme="minorHAnsi" w:cs="Calibri"/>
              </w:rPr>
              <w:t xml:space="preserve"> and accommodation </w:t>
            </w:r>
          </w:p>
          <w:p w14:paraId="49B9B1B6" w14:textId="77777777" w:rsidR="005D6C44" w:rsidRPr="00F078DD" w:rsidRDefault="005D6C44" w:rsidP="00E13C06">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Facilitate expense claims </w:t>
            </w:r>
          </w:p>
          <w:p w14:paraId="52009BC5" w14:textId="67876567" w:rsidR="001B3CEE" w:rsidRPr="00F078DD" w:rsidRDefault="005D6C44" w:rsidP="00E13C06">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Enter information into event manager and monitor attendance/budget  </w:t>
            </w:r>
          </w:p>
        </w:tc>
      </w:tr>
      <w:tr w:rsidR="00AE3FB5" w:rsidRPr="00F078DD" w14:paraId="48E72FC3" w14:textId="77777777" w:rsidTr="003248AE">
        <w:tc>
          <w:tcPr>
            <w:tcW w:w="2308" w:type="dxa"/>
            <w:shd w:val="clear" w:color="auto" w:fill="auto"/>
            <w:hideMark/>
          </w:tcPr>
          <w:p w14:paraId="3C69EA21" w14:textId="3BD05742" w:rsidR="00AE3FB5" w:rsidRPr="00F078DD" w:rsidRDefault="00AE3FB5" w:rsidP="00E13C06">
            <w:pPr>
              <w:ind w:left="178"/>
              <w:textAlignment w:val="baseline"/>
              <w:rPr>
                <w:rFonts w:ascii="Times New Roman" w:eastAsia="Times New Roman" w:hAnsi="Times New Roman"/>
                <w:u w:val="single"/>
                <w:lang w:eastAsia="en-NZ"/>
              </w:rPr>
            </w:pPr>
            <w:r w:rsidRPr="00F078DD">
              <w:rPr>
                <w:rFonts w:asciiTheme="minorHAnsi" w:eastAsiaTheme="minorHAnsi" w:hAnsiTheme="minorHAnsi" w:cstheme="minorHAnsi"/>
                <w:b/>
                <w:bCs/>
              </w:rPr>
              <w:t>Participate constructively in their team</w:t>
            </w:r>
            <w:r w:rsidRPr="00F078DD">
              <w:rPr>
                <w:rFonts w:eastAsia="Times New Roman" w:cs="Calibri"/>
                <w:b/>
                <w:bCs/>
                <w:lang w:eastAsia="en-NZ"/>
              </w:rPr>
              <w:t> </w:t>
            </w:r>
          </w:p>
        </w:tc>
        <w:tc>
          <w:tcPr>
            <w:tcW w:w="6753" w:type="dxa"/>
            <w:shd w:val="clear" w:color="auto" w:fill="auto"/>
            <w:hideMark/>
          </w:tcPr>
          <w:p w14:paraId="0188A465" w14:textId="77777777" w:rsidR="00AE3FB5" w:rsidRPr="00F078DD" w:rsidRDefault="00AE3FB5" w:rsidP="00E13C06">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Work collegially and co-operatively within the wider PSA </w:t>
            </w:r>
          </w:p>
          <w:p w14:paraId="72177567" w14:textId="77777777" w:rsidR="00AE3FB5" w:rsidRPr="00F078DD" w:rsidRDefault="00AE3FB5" w:rsidP="00E13C06">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Provide support for each other </w:t>
            </w:r>
          </w:p>
          <w:p w14:paraId="08FFF1E6" w14:textId="77777777" w:rsidR="00AE3FB5" w:rsidRPr="00F078DD" w:rsidRDefault="00AE3FB5" w:rsidP="00E13C06">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Comply with PSA policies and strategies </w:t>
            </w:r>
          </w:p>
          <w:p w14:paraId="5DEFBEC6" w14:textId="77777777" w:rsidR="00AE3FB5" w:rsidRPr="00F078DD" w:rsidRDefault="00AE3FB5" w:rsidP="00E13C06">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Attend team meetings </w:t>
            </w:r>
          </w:p>
          <w:p w14:paraId="517690F0" w14:textId="0643F631" w:rsidR="00AE3FB5" w:rsidRPr="00F078DD" w:rsidRDefault="00AE3FB5" w:rsidP="00E13C06">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Actively participate in team activities </w:t>
            </w:r>
          </w:p>
          <w:p w14:paraId="4CA32D50" w14:textId="50C93FC5" w:rsidR="00AE3FB5" w:rsidRPr="00F078DD" w:rsidRDefault="00AE3FB5" w:rsidP="00E13C06">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 xml:space="preserve">Respect </w:t>
            </w:r>
            <w:r w:rsidR="001B3CEE" w:rsidRPr="00F078DD">
              <w:rPr>
                <w:rFonts w:eastAsiaTheme="minorHAnsi" w:cs="Calibri"/>
              </w:rPr>
              <w:t>the views of</w:t>
            </w:r>
            <w:r w:rsidRPr="00F078DD">
              <w:rPr>
                <w:rFonts w:eastAsiaTheme="minorHAnsi" w:cs="Calibri"/>
              </w:rPr>
              <w:t xml:space="preserve"> other</w:t>
            </w:r>
            <w:r w:rsidR="001B3CEE" w:rsidRPr="00F078DD">
              <w:rPr>
                <w:rFonts w:eastAsiaTheme="minorHAnsi" w:cs="Calibri"/>
              </w:rPr>
              <w:t>s</w:t>
            </w:r>
            <w:r w:rsidRPr="00F078DD">
              <w:rPr>
                <w:rFonts w:eastAsiaTheme="minorHAnsi" w:cs="Calibri"/>
              </w:rPr>
              <w:t xml:space="preserve"> </w:t>
            </w:r>
          </w:p>
          <w:p w14:paraId="2B0E4602" w14:textId="217330FA" w:rsidR="00AE3FB5" w:rsidRPr="00F078DD" w:rsidRDefault="001B3CEE" w:rsidP="00E13C06">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Support j</w:t>
            </w:r>
            <w:r w:rsidR="00AE3FB5" w:rsidRPr="00F078DD">
              <w:rPr>
                <w:rFonts w:eastAsiaTheme="minorHAnsi" w:cs="Calibri"/>
              </w:rPr>
              <w:t>oint problem solving </w:t>
            </w:r>
          </w:p>
          <w:p w14:paraId="5DA07C70" w14:textId="77777777" w:rsidR="00AE3FB5" w:rsidRPr="00F078DD" w:rsidRDefault="00AE3FB5" w:rsidP="00E13C06">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Keep team members informed </w:t>
            </w:r>
          </w:p>
          <w:p w14:paraId="70D2B9FD" w14:textId="7615087F" w:rsidR="00AE3FB5" w:rsidRPr="00F078DD" w:rsidRDefault="001B3CEE" w:rsidP="00E13C06">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Make d</w:t>
            </w:r>
            <w:r w:rsidR="00AE3FB5" w:rsidRPr="00F078DD">
              <w:rPr>
                <w:rFonts w:eastAsiaTheme="minorHAnsi" w:cs="Calibri"/>
              </w:rPr>
              <w:t>ecision</w:t>
            </w:r>
            <w:r w:rsidRPr="00F078DD">
              <w:rPr>
                <w:rFonts w:eastAsiaTheme="minorHAnsi" w:cs="Calibri"/>
              </w:rPr>
              <w:t>s</w:t>
            </w:r>
            <w:r w:rsidR="00AE3FB5" w:rsidRPr="00F078DD">
              <w:rPr>
                <w:rFonts w:eastAsiaTheme="minorHAnsi" w:cs="Calibri"/>
              </w:rPr>
              <w:t xml:space="preserve"> by consensus </w:t>
            </w:r>
          </w:p>
          <w:p w14:paraId="5F360EED" w14:textId="1FF3DF2F" w:rsidR="00AE3FB5" w:rsidRPr="00F078DD" w:rsidRDefault="00AE3FB5" w:rsidP="00E13C06">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Ensure effective and timely handover</w:t>
            </w:r>
            <w:r w:rsidR="001B3CEE" w:rsidRPr="00F078DD">
              <w:rPr>
                <w:rFonts w:eastAsiaTheme="minorHAnsi" w:cs="Calibri"/>
              </w:rPr>
              <w:t>s</w:t>
            </w:r>
            <w:r w:rsidRPr="00F078DD">
              <w:rPr>
                <w:rFonts w:eastAsiaTheme="minorHAnsi" w:cs="Calibri"/>
              </w:rPr>
              <w:t> </w:t>
            </w:r>
          </w:p>
          <w:p w14:paraId="37E78938" w14:textId="77777777" w:rsidR="00AE3FB5" w:rsidRPr="00F078DD" w:rsidRDefault="00AE3FB5" w:rsidP="00E13C06">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Maintain a balance between the autonomy of individual responsibility and team responsibility </w:t>
            </w:r>
          </w:p>
          <w:p w14:paraId="4887EB21" w14:textId="6E0E2726" w:rsidR="00AE3FB5" w:rsidRPr="00F078DD" w:rsidRDefault="00AE3FB5" w:rsidP="00E13C06">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 xml:space="preserve">Contribute to the </w:t>
            </w:r>
            <w:r w:rsidR="001B3CEE" w:rsidRPr="00F078DD">
              <w:rPr>
                <w:rFonts w:eastAsiaTheme="minorHAnsi" w:cs="Calibri"/>
              </w:rPr>
              <w:t>peer support</w:t>
            </w:r>
            <w:r w:rsidRPr="00F078DD">
              <w:rPr>
                <w:rFonts w:eastAsiaTheme="minorHAnsi" w:cs="Calibri"/>
              </w:rPr>
              <w:t xml:space="preserve"> </w:t>
            </w:r>
            <w:r w:rsidR="001B3CEE" w:rsidRPr="00F078DD">
              <w:rPr>
                <w:rFonts w:eastAsiaTheme="minorHAnsi" w:cs="Calibri"/>
              </w:rPr>
              <w:t xml:space="preserve">particularly </w:t>
            </w:r>
            <w:r w:rsidRPr="00F078DD">
              <w:rPr>
                <w:rFonts w:eastAsiaTheme="minorHAnsi" w:cs="Calibri"/>
              </w:rPr>
              <w:t>of less-experienced staff</w:t>
            </w:r>
          </w:p>
          <w:p w14:paraId="4647BB3F" w14:textId="5CEBA7B6" w:rsidR="00AE3FB5" w:rsidRPr="00F078DD" w:rsidRDefault="000677D5" w:rsidP="00E13C06">
            <w:pPr>
              <w:pStyle w:val="ListParagraph"/>
              <w:numPr>
                <w:ilvl w:val="0"/>
                <w:numId w:val="12"/>
              </w:numPr>
              <w:tabs>
                <w:tab w:val="clear" w:pos="720"/>
              </w:tabs>
              <w:ind w:left="567"/>
              <w:textAlignment w:val="baseline"/>
              <w:rPr>
                <w:rFonts w:eastAsiaTheme="minorHAnsi" w:cs="Calibri"/>
              </w:rPr>
            </w:pPr>
            <w:r w:rsidRPr="00F078DD">
              <w:rPr>
                <w:rFonts w:eastAsiaTheme="minorHAnsi" w:cs="Calibri"/>
              </w:rPr>
              <w:t xml:space="preserve">Maintain a level of capability in </w:t>
            </w:r>
            <w:r w:rsidR="00AE3FB5" w:rsidRPr="00F078DD">
              <w:rPr>
                <w:rFonts w:eastAsiaTheme="minorHAnsi" w:cs="Calibri"/>
              </w:rPr>
              <w:t xml:space="preserve">key tasks </w:t>
            </w:r>
            <w:r w:rsidR="001B3CEE" w:rsidRPr="00F078DD">
              <w:rPr>
                <w:rFonts w:eastAsiaTheme="minorHAnsi" w:cs="Calibri"/>
              </w:rPr>
              <w:t>of</w:t>
            </w:r>
            <w:r w:rsidR="00AE3FB5" w:rsidRPr="00F078DD">
              <w:rPr>
                <w:rFonts w:eastAsiaTheme="minorHAnsi" w:cs="Calibri"/>
              </w:rPr>
              <w:t xml:space="preserve"> OA </w:t>
            </w:r>
            <w:r w:rsidR="001B3CEE" w:rsidRPr="00F078DD">
              <w:rPr>
                <w:rFonts w:eastAsiaTheme="minorHAnsi" w:cs="Calibri"/>
              </w:rPr>
              <w:t>work</w:t>
            </w:r>
            <w:r w:rsidRPr="00F078DD">
              <w:rPr>
                <w:rFonts w:eastAsiaTheme="minorHAnsi" w:cs="Calibri"/>
              </w:rPr>
              <w:t>,</w:t>
            </w:r>
            <w:r w:rsidR="00AE3FB5" w:rsidRPr="00F078DD">
              <w:rPr>
                <w:rFonts w:eastAsiaTheme="minorHAnsi" w:cs="Calibri"/>
              </w:rPr>
              <w:t xml:space="preserve"> </w:t>
            </w:r>
            <w:proofErr w:type="gramStart"/>
            <w:r w:rsidR="00AE3FB5" w:rsidRPr="00F078DD">
              <w:rPr>
                <w:rFonts w:eastAsiaTheme="minorHAnsi" w:cs="Calibri"/>
              </w:rPr>
              <w:t>in order to</w:t>
            </w:r>
            <w:proofErr w:type="gramEnd"/>
            <w:r w:rsidR="00AE3FB5" w:rsidRPr="00F078DD">
              <w:rPr>
                <w:rFonts w:eastAsiaTheme="minorHAnsi" w:cs="Calibri"/>
              </w:rPr>
              <w:t xml:space="preserve"> provide cover as required </w:t>
            </w:r>
          </w:p>
        </w:tc>
      </w:tr>
    </w:tbl>
    <w:p w14:paraId="1E22A7C6" w14:textId="77777777" w:rsidR="00C874BF" w:rsidRPr="00F078DD" w:rsidRDefault="00C874BF" w:rsidP="00C874BF">
      <w:pPr>
        <w:jc w:val="center"/>
        <w:textAlignment w:val="baseline"/>
        <w:rPr>
          <w:rFonts w:ascii="Segoe UI" w:eastAsia="Times New Roman" w:hAnsi="Segoe UI" w:cs="Segoe UI"/>
          <w:lang w:eastAsia="en-NZ"/>
        </w:rPr>
      </w:pPr>
      <w:r w:rsidRPr="00F078DD">
        <w:rPr>
          <w:rFonts w:eastAsia="Times New Roman" w:cs="Calibri"/>
          <w:lang w:eastAsia="en-NZ"/>
        </w:rPr>
        <w:t> </w:t>
      </w:r>
    </w:p>
    <w:p w14:paraId="69BC91D2" w14:textId="7844FF5F" w:rsidR="00C874BF" w:rsidRPr="00F078DD" w:rsidRDefault="00C874BF" w:rsidP="00D31122">
      <w:pPr>
        <w:pStyle w:val="Heading1"/>
        <w:rPr>
          <w:rFonts w:ascii="Segoe UI" w:eastAsia="Times New Roman" w:hAnsi="Segoe UI" w:cs="Segoe UI"/>
          <w:sz w:val="22"/>
          <w:szCs w:val="22"/>
          <w:lang w:eastAsia="en-NZ"/>
        </w:rPr>
      </w:pPr>
      <w:r w:rsidRPr="00F078DD">
        <w:rPr>
          <w:rFonts w:eastAsia="Calibri"/>
          <w:bCs/>
          <w:sz w:val="22"/>
          <w:szCs w:val="22"/>
          <w:lang w:val="en-NZ"/>
        </w:rPr>
        <w:t>Person Specification</w:t>
      </w:r>
      <w:r w:rsidR="00AE3FB5" w:rsidRPr="00F078DD">
        <w:rPr>
          <w:rFonts w:eastAsia="Calibri"/>
          <w:bCs/>
          <w:sz w:val="22"/>
          <w:szCs w:val="22"/>
          <w:lang w:val="en-NZ"/>
        </w:rPr>
        <w:br/>
      </w:r>
      <w:r w:rsidRPr="00F078DD">
        <w:rPr>
          <w:rFonts w:eastAsia="Calibri"/>
          <w:bCs/>
          <w:sz w:val="22"/>
          <w:szCs w:val="22"/>
          <w:lang w:val="en-NZ"/>
        </w:rPr>
        <w:t> </w:t>
      </w:r>
    </w:p>
    <w:p w14:paraId="1DA3A682" w14:textId="238B1547" w:rsidR="00C874BF" w:rsidRPr="00F078DD" w:rsidRDefault="00C874BF" w:rsidP="005763EA">
      <w:pPr>
        <w:textAlignment w:val="baseline"/>
        <w:rPr>
          <w:rFonts w:eastAsiaTheme="minorHAnsi" w:cs="Calibri"/>
        </w:rPr>
      </w:pPr>
      <w:r w:rsidRPr="00F078DD">
        <w:rPr>
          <w:rFonts w:asciiTheme="minorHAnsi" w:hAnsiTheme="minorHAnsi" w:cstheme="minorHAnsi"/>
          <w:b/>
          <w:bCs/>
        </w:rPr>
        <w:t>Skills/Attributes</w:t>
      </w:r>
      <w:r w:rsidR="00AE3FB5" w:rsidRPr="00F078DD">
        <w:rPr>
          <w:rFonts w:eastAsia="Times New Roman" w:cs="Calibri"/>
          <w:b/>
          <w:bCs/>
          <w:color w:val="0078D4"/>
          <w:u w:val="single"/>
          <w:lang w:val="en-GB" w:eastAsia="en-NZ"/>
        </w:rPr>
        <w:br/>
      </w:r>
      <w:r w:rsidRPr="00F078DD">
        <w:rPr>
          <w:rFonts w:eastAsiaTheme="minorHAnsi" w:cs="Calibri"/>
        </w:rPr>
        <w:t>Ability to plan, manage and execute work  </w:t>
      </w:r>
    </w:p>
    <w:p w14:paraId="30DF92B9" w14:textId="10095220" w:rsidR="00C874BF" w:rsidRPr="00F078DD" w:rsidRDefault="00C874BF" w:rsidP="004115E3">
      <w:pPr>
        <w:pStyle w:val="ListParagraph"/>
        <w:numPr>
          <w:ilvl w:val="0"/>
          <w:numId w:val="28"/>
        </w:numPr>
        <w:textAlignment w:val="baseline"/>
        <w:rPr>
          <w:rFonts w:eastAsiaTheme="minorHAnsi" w:cs="Calibri"/>
        </w:rPr>
      </w:pPr>
      <w:r w:rsidRPr="00F078DD">
        <w:rPr>
          <w:rFonts w:eastAsiaTheme="minorHAnsi" w:cs="Calibri"/>
        </w:rPr>
        <w:t>Able to manage competing deadlines and work within a fast moving and pressured environment  </w:t>
      </w:r>
    </w:p>
    <w:p w14:paraId="0C0C957B" w14:textId="77777777" w:rsidR="00C874BF" w:rsidRPr="00F078DD" w:rsidRDefault="00C874BF" w:rsidP="004115E3">
      <w:pPr>
        <w:pStyle w:val="ListParagraph"/>
        <w:numPr>
          <w:ilvl w:val="0"/>
          <w:numId w:val="28"/>
        </w:numPr>
        <w:textAlignment w:val="baseline"/>
        <w:rPr>
          <w:rFonts w:eastAsiaTheme="minorHAnsi" w:cs="Calibri"/>
        </w:rPr>
      </w:pPr>
      <w:r w:rsidRPr="00F078DD">
        <w:rPr>
          <w:rFonts w:eastAsiaTheme="minorHAnsi" w:cs="Calibri"/>
        </w:rPr>
        <w:t>Work independently whilst being a team player </w:t>
      </w:r>
    </w:p>
    <w:p w14:paraId="59CF5418" w14:textId="21D7D413" w:rsidR="00C874BF" w:rsidRPr="00F078DD" w:rsidRDefault="00C874BF" w:rsidP="004115E3">
      <w:pPr>
        <w:pStyle w:val="ListParagraph"/>
        <w:numPr>
          <w:ilvl w:val="0"/>
          <w:numId w:val="28"/>
        </w:numPr>
        <w:textAlignment w:val="baseline"/>
        <w:rPr>
          <w:rFonts w:eastAsiaTheme="minorHAnsi" w:cs="Calibri"/>
        </w:rPr>
      </w:pPr>
      <w:r w:rsidRPr="00F078DD">
        <w:rPr>
          <w:rFonts w:eastAsiaTheme="minorHAnsi" w:cs="Calibri"/>
        </w:rPr>
        <w:t xml:space="preserve">Collect and process </w:t>
      </w:r>
      <w:r w:rsidR="00CD2A0E" w:rsidRPr="00F078DD">
        <w:rPr>
          <w:rFonts w:eastAsiaTheme="minorHAnsi" w:cs="Calibri"/>
        </w:rPr>
        <w:t xml:space="preserve">data and </w:t>
      </w:r>
      <w:r w:rsidRPr="00F078DD">
        <w:rPr>
          <w:rFonts w:eastAsiaTheme="minorHAnsi" w:cs="Calibri"/>
        </w:rPr>
        <w:t>information   </w:t>
      </w:r>
    </w:p>
    <w:p w14:paraId="01D9F058" w14:textId="4C69F56F" w:rsidR="00C874BF" w:rsidRPr="00F078DD" w:rsidRDefault="00C874BF" w:rsidP="004115E3">
      <w:pPr>
        <w:pStyle w:val="ListParagraph"/>
        <w:numPr>
          <w:ilvl w:val="0"/>
          <w:numId w:val="28"/>
        </w:numPr>
        <w:textAlignment w:val="baseline"/>
        <w:rPr>
          <w:rFonts w:eastAsiaTheme="minorHAnsi" w:cs="Calibri"/>
        </w:rPr>
      </w:pPr>
      <w:r w:rsidRPr="00F078DD">
        <w:rPr>
          <w:rFonts w:eastAsiaTheme="minorHAnsi" w:cs="Calibri"/>
        </w:rPr>
        <w:t>Recognise the need to refer issues to Organisers/</w:t>
      </w:r>
      <w:r w:rsidR="00CD2A0E" w:rsidRPr="00F078DD">
        <w:rPr>
          <w:rFonts w:eastAsiaTheme="minorHAnsi" w:cs="Calibri"/>
        </w:rPr>
        <w:t xml:space="preserve">NSLs/ </w:t>
      </w:r>
      <w:r w:rsidRPr="00F078DD">
        <w:rPr>
          <w:rFonts w:eastAsiaTheme="minorHAnsi" w:cs="Calibri"/>
        </w:rPr>
        <w:t>Assistant Secretaries</w:t>
      </w:r>
      <w:r w:rsidR="001D426B" w:rsidRPr="00F078DD">
        <w:rPr>
          <w:rFonts w:eastAsiaTheme="minorHAnsi" w:cs="Calibri"/>
        </w:rPr>
        <w:t xml:space="preserve"> when</w:t>
      </w:r>
      <w:r w:rsidRPr="00F078DD">
        <w:rPr>
          <w:rFonts w:eastAsiaTheme="minorHAnsi" w:cs="Calibri"/>
        </w:rPr>
        <w:t xml:space="preserve"> appropriate  </w:t>
      </w:r>
    </w:p>
    <w:p w14:paraId="3426C71E" w14:textId="2E00B3E9" w:rsidR="00C874BF" w:rsidRPr="00F078DD" w:rsidRDefault="00CD2A0E" w:rsidP="004115E3">
      <w:pPr>
        <w:pStyle w:val="ListParagraph"/>
        <w:numPr>
          <w:ilvl w:val="0"/>
          <w:numId w:val="28"/>
        </w:numPr>
        <w:textAlignment w:val="baseline"/>
        <w:rPr>
          <w:rFonts w:eastAsiaTheme="minorHAnsi" w:cs="Calibri"/>
        </w:rPr>
      </w:pPr>
      <w:r w:rsidRPr="00F078DD">
        <w:rPr>
          <w:rFonts w:eastAsiaTheme="minorHAnsi" w:cs="Calibri"/>
        </w:rPr>
        <w:t>Be ad</w:t>
      </w:r>
      <w:r w:rsidR="00C874BF" w:rsidRPr="00F078DD">
        <w:rPr>
          <w:rFonts w:eastAsiaTheme="minorHAnsi" w:cs="Calibri"/>
        </w:rPr>
        <w:t xml:space="preserve">aptable, </w:t>
      </w:r>
      <w:r w:rsidR="001D426B" w:rsidRPr="00F078DD">
        <w:rPr>
          <w:rFonts w:eastAsiaTheme="minorHAnsi" w:cs="Calibri"/>
        </w:rPr>
        <w:t>approachable,</w:t>
      </w:r>
      <w:r w:rsidR="00C874BF" w:rsidRPr="00F078DD">
        <w:rPr>
          <w:rFonts w:eastAsiaTheme="minorHAnsi" w:cs="Calibri"/>
        </w:rPr>
        <w:t> and flexible  </w:t>
      </w:r>
    </w:p>
    <w:p w14:paraId="0B8544A5" w14:textId="530113C4" w:rsidR="00C874BF" w:rsidRPr="00F078DD" w:rsidRDefault="00C874BF" w:rsidP="004115E3">
      <w:pPr>
        <w:pStyle w:val="ListParagraph"/>
        <w:numPr>
          <w:ilvl w:val="0"/>
          <w:numId w:val="28"/>
        </w:numPr>
        <w:textAlignment w:val="baseline"/>
        <w:rPr>
          <w:rFonts w:eastAsiaTheme="minorHAnsi" w:cs="Calibri"/>
        </w:rPr>
      </w:pPr>
      <w:r w:rsidRPr="00F078DD">
        <w:rPr>
          <w:rFonts w:eastAsiaTheme="minorHAnsi" w:cs="Calibri"/>
        </w:rPr>
        <w:t>Work methodically, systematically and with an eye for detail  </w:t>
      </w:r>
    </w:p>
    <w:p w14:paraId="12A7361A" w14:textId="32350431" w:rsidR="00C874BF" w:rsidRPr="00F078DD" w:rsidRDefault="00C874BF" w:rsidP="004115E3">
      <w:pPr>
        <w:pStyle w:val="ListParagraph"/>
        <w:numPr>
          <w:ilvl w:val="0"/>
          <w:numId w:val="28"/>
        </w:numPr>
        <w:textAlignment w:val="baseline"/>
        <w:rPr>
          <w:rFonts w:eastAsiaTheme="minorHAnsi" w:cs="Calibri"/>
        </w:rPr>
      </w:pPr>
      <w:r w:rsidRPr="00F078DD">
        <w:rPr>
          <w:rFonts w:eastAsiaTheme="minorHAnsi" w:cs="Calibri"/>
        </w:rPr>
        <w:t>Good written and oral communication skills </w:t>
      </w:r>
    </w:p>
    <w:p w14:paraId="4E9A9B3E" w14:textId="0BB2BE74" w:rsidR="00C874BF" w:rsidRPr="00F078DD" w:rsidRDefault="00C874BF" w:rsidP="004115E3">
      <w:pPr>
        <w:pStyle w:val="ListParagraph"/>
        <w:numPr>
          <w:ilvl w:val="0"/>
          <w:numId w:val="28"/>
        </w:numPr>
        <w:textAlignment w:val="baseline"/>
        <w:rPr>
          <w:rFonts w:eastAsiaTheme="minorHAnsi" w:cs="Calibri"/>
        </w:rPr>
      </w:pPr>
      <w:r w:rsidRPr="00F078DD">
        <w:rPr>
          <w:rFonts w:eastAsiaTheme="minorHAnsi" w:cs="Calibri"/>
        </w:rPr>
        <w:t>Excellent relationship management skills  </w:t>
      </w:r>
    </w:p>
    <w:p w14:paraId="1C426654" w14:textId="77777777" w:rsidR="00C874BF" w:rsidRPr="00F078DD" w:rsidRDefault="00C874BF" w:rsidP="00C874BF">
      <w:pPr>
        <w:textAlignment w:val="baseline"/>
        <w:rPr>
          <w:rFonts w:ascii="Segoe UI" w:eastAsia="Times New Roman" w:hAnsi="Segoe UI" w:cs="Segoe UI"/>
          <w:lang w:eastAsia="en-NZ"/>
        </w:rPr>
      </w:pPr>
      <w:r w:rsidRPr="00F078DD">
        <w:rPr>
          <w:rFonts w:eastAsia="Times New Roman" w:cs="Calibri"/>
          <w:lang w:eastAsia="en-NZ"/>
        </w:rPr>
        <w:t> </w:t>
      </w:r>
    </w:p>
    <w:p w14:paraId="14643A8C" w14:textId="77777777" w:rsidR="004115E3" w:rsidRPr="00F078DD" w:rsidRDefault="004115E3" w:rsidP="004115E3">
      <w:pPr>
        <w:rPr>
          <w:rFonts w:cstheme="minorHAnsi"/>
          <w:b/>
          <w:bCs/>
        </w:rPr>
      </w:pPr>
      <w:r w:rsidRPr="00F078DD">
        <w:rPr>
          <w:rFonts w:cstheme="minorHAnsi"/>
          <w:b/>
          <w:bCs/>
        </w:rPr>
        <w:t>Knowledge and experience</w:t>
      </w:r>
    </w:p>
    <w:p w14:paraId="0162A124" w14:textId="174E5C84" w:rsidR="00C874BF" w:rsidRPr="00F078DD" w:rsidRDefault="00CD2A0E" w:rsidP="004115E3">
      <w:pPr>
        <w:pStyle w:val="ListParagraph"/>
        <w:numPr>
          <w:ilvl w:val="0"/>
          <w:numId w:val="29"/>
        </w:numPr>
        <w:textAlignment w:val="baseline"/>
        <w:rPr>
          <w:rFonts w:eastAsiaTheme="minorHAnsi" w:cs="Calibri"/>
        </w:rPr>
      </w:pPr>
      <w:r w:rsidRPr="00F078DD">
        <w:rPr>
          <w:rFonts w:eastAsiaTheme="minorHAnsi" w:cs="Calibri"/>
        </w:rPr>
        <w:t xml:space="preserve">Competence in </w:t>
      </w:r>
      <w:r w:rsidR="00C874BF" w:rsidRPr="00F078DD">
        <w:rPr>
          <w:rFonts w:eastAsiaTheme="minorHAnsi" w:cs="Calibri"/>
        </w:rPr>
        <w:t xml:space="preserve">computer literacy </w:t>
      </w:r>
      <w:r w:rsidRPr="00F078DD">
        <w:rPr>
          <w:rFonts w:eastAsiaTheme="minorHAnsi" w:cs="Calibri"/>
        </w:rPr>
        <w:t>and the</w:t>
      </w:r>
      <w:r w:rsidR="00C874BF" w:rsidRPr="00F078DD">
        <w:rPr>
          <w:rFonts w:eastAsiaTheme="minorHAnsi" w:cs="Calibri"/>
        </w:rPr>
        <w:t xml:space="preserve"> Microsoft Office suite of programmes </w:t>
      </w:r>
    </w:p>
    <w:p w14:paraId="3FCC866B" w14:textId="0FD1D2D8" w:rsidR="00C874BF" w:rsidRPr="00F078DD" w:rsidRDefault="00C874BF" w:rsidP="004115E3">
      <w:pPr>
        <w:pStyle w:val="ListParagraph"/>
        <w:numPr>
          <w:ilvl w:val="0"/>
          <w:numId w:val="29"/>
        </w:numPr>
        <w:textAlignment w:val="baseline"/>
        <w:rPr>
          <w:rFonts w:eastAsiaTheme="minorHAnsi" w:cs="Calibri"/>
        </w:rPr>
      </w:pPr>
      <w:r w:rsidRPr="00F078DD">
        <w:rPr>
          <w:rFonts w:eastAsiaTheme="minorHAnsi" w:cs="Calibri"/>
        </w:rPr>
        <w:t>The ability to learn and operate PSA-specific programmes, especially </w:t>
      </w:r>
      <w:r w:rsidR="00EC0A72" w:rsidRPr="00F078DD">
        <w:rPr>
          <w:rFonts w:eastAsiaTheme="minorHAnsi" w:cs="Calibri"/>
        </w:rPr>
        <w:t>w</w:t>
      </w:r>
      <w:r w:rsidRPr="00F078DD">
        <w:rPr>
          <w:rFonts w:eastAsiaTheme="minorHAnsi" w:cs="Calibri"/>
        </w:rPr>
        <w:t>orking knowledge of many ‘in-house’ computer systems (</w:t>
      </w:r>
      <w:proofErr w:type="spellStart"/>
      <w:r w:rsidR="00161C32" w:rsidRPr="00F078DD">
        <w:rPr>
          <w:rFonts w:eastAsiaTheme="minorHAnsi" w:cs="Calibri"/>
        </w:rPr>
        <w:t>eg</w:t>
      </w:r>
      <w:r w:rsidR="00AE3FB5" w:rsidRPr="00F078DD">
        <w:rPr>
          <w:rFonts w:eastAsiaTheme="minorHAnsi" w:cs="Calibri"/>
        </w:rPr>
        <w:t>.</w:t>
      </w:r>
      <w:proofErr w:type="spellEnd"/>
      <w:r w:rsidR="00AE3FB5" w:rsidRPr="00F078DD">
        <w:rPr>
          <w:rFonts w:eastAsiaTheme="minorHAnsi" w:cs="Calibri"/>
        </w:rPr>
        <w:t xml:space="preserve"> </w:t>
      </w:r>
      <w:r w:rsidRPr="00F078DD">
        <w:rPr>
          <w:rFonts w:eastAsiaTheme="minorHAnsi" w:cs="Calibri"/>
        </w:rPr>
        <w:t>Comms Emailer, </w:t>
      </w:r>
      <w:proofErr w:type="spellStart"/>
      <w:r w:rsidRPr="00F078DD">
        <w:rPr>
          <w:rFonts w:eastAsiaTheme="minorHAnsi" w:cs="Calibri"/>
        </w:rPr>
        <w:t>Surveymaker</w:t>
      </w:r>
      <w:proofErr w:type="spellEnd"/>
      <w:r w:rsidRPr="00F078DD">
        <w:rPr>
          <w:rFonts w:eastAsiaTheme="minorHAnsi" w:cs="Calibri"/>
        </w:rPr>
        <w:t>, Event Manager, </w:t>
      </w:r>
      <w:proofErr w:type="spellStart"/>
      <w:r w:rsidRPr="00F078DD">
        <w:rPr>
          <w:rFonts w:eastAsiaTheme="minorHAnsi" w:cs="Calibri"/>
        </w:rPr>
        <w:t>Flexipurchase</w:t>
      </w:r>
      <w:proofErr w:type="spellEnd"/>
      <w:r w:rsidRPr="00F078DD">
        <w:rPr>
          <w:rFonts w:eastAsiaTheme="minorHAnsi" w:cs="Calibri"/>
        </w:rPr>
        <w:t xml:space="preserve">, Intranet, </w:t>
      </w:r>
      <w:r w:rsidR="00CD2A0E" w:rsidRPr="00F078DD">
        <w:rPr>
          <w:rFonts w:eastAsiaTheme="minorHAnsi" w:cs="Calibri"/>
        </w:rPr>
        <w:t>CTM</w:t>
      </w:r>
      <w:r w:rsidRPr="00F078DD">
        <w:rPr>
          <w:rFonts w:eastAsiaTheme="minorHAnsi" w:cs="Calibri"/>
        </w:rPr>
        <w:t>, Taxi-Charge, Data Importer, Unison, </w:t>
      </w:r>
      <w:proofErr w:type="spellStart"/>
      <w:r w:rsidRPr="00F078DD">
        <w:rPr>
          <w:rFonts w:eastAsiaTheme="minorHAnsi" w:cs="Calibri"/>
        </w:rPr>
        <w:t>Magiq</w:t>
      </w:r>
      <w:proofErr w:type="spellEnd"/>
      <w:r w:rsidRPr="00F078DD">
        <w:rPr>
          <w:rFonts w:eastAsiaTheme="minorHAnsi" w:cs="Calibri"/>
        </w:rPr>
        <w:t> (budgets) </w:t>
      </w:r>
    </w:p>
    <w:p w14:paraId="244D9463" w14:textId="3935759A" w:rsidR="00C874BF" w:rsidRPr="00F078DD" w:rsidRDefault="00CD2A0E" w:rsidP="004115E3">
      <w:pPr>
        <w:pStyle w:val="ListParagraph"/>
        <w:numPr>
          <w:ilvl w:val="0"/>
          <w:numId w:val="29"/>
        </w:numPr>
        <w:textAlignment w:val="baseline"/>
        <w:rPr>
          <w:rFonts w:eastAsiaTheme="minorHAnsi" w:cs="Calibri"/>
        </w:rPr>
      </w:pPr>
      <w:r w:rsidRPr="00F078DD">
        <w:rPr>
          <w:rFonts w:eastAsiaTheme="minorHAnsi" w:cs="Calibri"/>
        </w:rPr>
        <w:t>Understanding of f</w:t>
      </w:r>
      <w:r w:rsidR="00C874BF" w:rsidRPr="00F078DD">
        <w:rPr>
          <w:rFonts w:eastAsiaTheme="minorHAnsi" w:cs="Calibri"/>
        </w:rPr>
        <w:t xml:space="preserve">inance </w:t>
      </w:r>
      <w:r w:rsidRPr="00F078DD">
        <w:rPr>
          <w:rFonts w:eastAsiaTheme="minorHAnsi" w:cs="Calibri"/>
        </w:rPr>
        <w:t>and budgeting</w:t>
      </w:r>
      <w:r w:rsidR="00C874BF" w:rsidRPr="00F078DD">
        <w:rPr>
          <w:rFonts w:eastAsiaTheme="minorHAnsi" w:cs="Calibri"/>
        </w:rPr>
        <w:t>  </w:t>
      </w:r>
    </w:p>
    <w:p w14:paraId="4F424CEA" w14:textId="15D0EA86" w:rsidR="00C874BF" w:rsidRPr="00F078DD" w:rsidRDefault="00CD2A0E" w:rsidP="004115E3">
      <w:pPr>
        <w:pStyle w:val="ListParagraph"/>
        <w:numPr>
          <w:ilvl w:val="0"/>
          <w:numId w:val="29"/>
        </w:numPr>
        <w:textAlignment w:val="baseline"/>
        <w:rPr>
          <w:rFonts w:eastAsiaTheme="minorHAnsi" w:cs="Calibri"/>
        </w:rPr>
      </w:pPr>
      <w:r w:rsidRPr="00F078DD">
        <w:rPr>
          <w:rFonts w:eastAsiaTheme="minorHAnsi" w:cs="Calibri"/>
        </w:rPr>
        <w:t>Familiar with o</w:t>
      </w:r>
      <w:r w:rsidR="00C874BF" w:rsidRPr="00F078DD">
        <w:rPr>
          <w:rFonts w:eastAsiaTheme="minorHAnsi" w:cs="Calibri"/>
        </w:rPr>
        <w:t>ffice management </w:t>
      </w:r>
      <w:r w:rsidRPr="00F078DD">
        <w:rPr>
          <w:rFonts w:eastAsiaTheme="minorHAnsi" w:cs="Calibri"/>
        </w:rPr>
        <w:t>functions, filing</w:t>
      </w:r>
      <w:r w:rsidR="00C874BF" w:rsidRPr="00F078DD">
        <w:rPr>
          <w:rFonts w:eastAsiaTheme="minorHAnsi" w:cs="Calibri"/>
        </w:rPr>
        <w:t xml:space="preserve"> and archiving </w:t>
      </w:r>
    </w:p>
    <w:p w14:paraId="3D8D9AA1" w14:textId="3FBC2621" w:rsidR="00C874BF" w:rsidRPr="00F078DD" w:rsidRDefault="00C874BF" w:rsidP="004115E3">
      <w:pPr>
        <w:pStyle w:val="ListParagraph"/>
        <w:numPr>
          <w:ilvl w:val="0"/>
          <w:numId w:val="29"/>
        </w:numPr>
        <w:textAlignment w:val="baseline"/>
        <w:rPr>
          <w:rFonts w:eastAsiaTheme="minorHAnsi" w:cs="Calibri"/>
        </w:rPr>
      </w:pPr>
      <w:r w:rsidRPr="00F078DD">
        <w:rPr>
          <w:rFonts w:eastAsiaTheme="minorHAnsi" w:cs="Calibri"/>
        </w:rPr>
        <w:t>Knowledge of and support for the PSA</w:t>
      </w:r>
      <w:r w:rsidR="00CD2A0E" w:rsidRPr="00F078DD">
        <w:rPr>
          <w:rFonts w:eastAsiaTheme="minorHAnsi" w:cs="Calibri"/>
        </w:rPr>
        <w:t>’s work and values</w:t>
      </w:r>
      <w:r w:rsidRPr="00F078DD">
        <w:rPr>
          <w:rFonts w:eastAsiaTheme="minorHAnsi" w:cs="Calibri"/>
        </w:rPr>
        <w:t> </w:t>
      </w:r>
    </w:p>
    <w:p w14:paraId="34552A5D" w14:textId="60B7E34E" w:rsidR="005763EA" w:rsidRDefault="00C874BF" w:rsidP="005763EA">
      <w:pPr>
        <w:textAlignment w:val="baseline"/>
        <w:rPr>
          <w:rFonts w:eastAsia="Times New Roman" w:cs="Calibri"/>
          <w:lang w:eastAsia="en-NZ"/>
        </w:rPr>
      </w:pPr>
      <w:r w:rsidRPr="00F078DD">
        <w:rPr>
          <w:rFonts w:eastAsia="Times New Roman" w:cs="Calibri"/>
          <w:lang w:eastAsia="en-NZ"/>
        </w:rPr>
        <w:t> </w:t>
      </w:r>
    </w:p>
    <w:p w14:paraId="0998115D" w14:textId="77777777" w:rsidR="005763EA" w:rsidRDefault="005763EA">
      <w:pPr>
        <w:rPr>
          <w:rFonts w:eastAsia="Times New Roman" w:cs="Calibri"/>
          <w:lang w:eastAsia="en-NZ"/>
        </w:rPr>
      </w:pPr>
      <w:r>
        <w:rPr>
          <w:rFonts w:eastAsia="Times New Roman" w:cs="Calibri"/>
          <w:lang w:eastAsia="en-NZ"/>
        </w:rPr>
        <w:br w:type="page"/>
      </w:r>
    </w:p>
    <w:p w14:paraId="5EB1A947" w14:textId="77777777" w:rsidR="005763EA" w:rsidRPr="005763EA" w:rsidRDefault="005763EA" w:rsidP="005763EA">
      <w:pPr>
        <w:textAlignment w:val="baseline"/>
        <w:rPr>
          <w:rFonts w:ascii="Segoe UI" w:eastAsia="Times New Roman" w:hAnsi="Segoe UI" w:cs="Segoe UI"/>
          <w:lang w:eastAsia="en-NZ"/>
        </w:rPr>
      </w:pPr>
    </w:p>
    <w:p w14:paraId="47A1AE25" w14:textId="13693C29" w:rsidR="00C874BF" w:rsidRPr="00F078DD" w:rsidRDefault="00C874BF" w:rsidP="005763EA">
      <w:pPr>
        <w:rPr>
          <w:rFonts w:ascii="Segoe UI" w:eastAsia="Times New Roman" w:hAnsi="Segoe UI" w:cs="Segoe UI"/>
          <w:lang w:eastAsia="en-NZ"/>
        </w:rPr>
      </w:pPr>
      <w:r w:rsidRPr="00F078DD">
        <w:rPr>
          <w:rFonts w:eastAsia="Times New Roman" w:cs="Calibri"/>
          <w:b/>
          <w:bCs/>
          <w:color w:val="ED7D31"/>
          <w:lang w:eastAsia="en-NZ"/>
        </w:rPr>
        <w:t>Working at the PSA </w:t>
      </w:r>
      <w:r w:rsidR="0080242E" w:rsidRPr="00F078DD">
        <w:rPr>
          <w:rFonts w:eastAsia="Times New Roman" w:cs="Calibri"/>
          <w:b/>
          <w:bCs/>
          <w:color w:val="ED7D31"/>
          <w:lang w:eastAsia="en-NZ"/>
        </w:rPr>
        <w:br/>
      </w:r>
      <w:r w:rsidRPr="00F078DD">
        <w:rPr>
          <w:rFonts w:eastAsia="Times New Roman" w:cs="Calibri"/>
          <w:b/>
          <w:bCs/>
          <w:color w:val="ED7D31"/>
          <w:lang w:eastAsia="en-NZ"/>
        </w:rPr>
        <w:t> </w:t>
      </w:r>
    </w:p>
    <w:p w14:paraId="20A29118" w14:textId="77777777" w:rsidR="00C874BF" w:rsidRPr="00F078DD" w:rsidRDefault="00C874BF" w:rsidP="00C874BF">
      <w:pPr>
        <w:textAlignment w:val="baseline"/>
        <w:rPr>
          <w:rFonts w:asciiTheme="minorHAnsi" w:eastAsia="Verdana" w:hAnsiTheme="minorHAnsi" w:cstheme="minorHAnsi"/>
          <w:b/>
          <w:bCs/>
        </w:rPr>
      </w:pPr>
      <w:r w:rsidRPr="00F078DD">
        <w:rPr>
          <w:rFonts w:asciiTheme="minorHAnsi" w:eastAsia="Verdana" w:hAnsiTheme="minorHAnsi" w:cstheme="minorHAnsi"/>
          <w:b/>
          <w:bCs/>
        </w:rPr>
        <w:t>PSA Employment Principles </w:t>
      </w:r>
    </w:p>
    <w:p w14:paraId="2F745F47" w14:textId="64080A96" w:rsidR="00C874BF" w:rsidRPr="00F078DD" w:rsidRDefault="00C874BF" w:rsidP="0080242E">
      <w:pPr>
        <w:textAlignment w:val="baseline"/>
        <w:rPr>
          <w:rFonts w:ascii="Segoe UI" w:eastAsia="Times New Roman" w:hAnsi="Segoe UI" w:cs="Segoe UI"/>
          <w:lang w:eastAsia="en-NZ"/>
        </w:rPr>
      </w:pPr>
      <w:r w:rsidRPr="00F078DD">
        <w:rPr>
          <w:rFonts w:eastAsiaTheme="minorHAnsi" w:cs="Calibri"/>
        </w:rPr>
        <w:t xml:space="preserve">The management of the </w:t>
      </w:r>
      <w:r w:rsidR="00D31122" w:rsidRPr="00F078DD">
        <w:rPr>
          <w:rFonts w:eastAsia="Verdana" w:cstheme="minorHAnsi"/>
        </w:rPr>
        <w:t xml:space="preserve">PSA </w:t>
      </w:r>
      <w:r w:rsidR="005763EA">
        <w:rPr>
          <w:rFonts w:eastAsia="Verdana" w:cstheme="minorHAnsi"/>
        </w:rPr>
        <w:t>T</w:t>
      </w:r>
      <w:r w:rsidR="00D31122" w:rsidRPr="00F078DD">
        <w:rPr>
          <w:rFonts w:eastAsia="Verdana" w:cstheme="minorHAnsi"/>
        </w:rPr>
        <w:t xml:space="preserve">e </w:t>
      </w:r>
      <w:proofErr w:type="spellStart"/>
      <w:r w:rsidR="00D31122" w:rsidRPr="00F078DD">
        <w:rPr>
          <w:rFonts w:eastAsia="Verdana" w:cstheme="minorHAnsi"/>
        </w:rPr>
        <w:t>Pukenga</w:t>
      </w:r>
      <w:proofErr w:type="spellEnd"/>
      <w:r w:rsidR="00D31122" w:rsidRPr="00F078DD">
        <w:rPr>
          <w:rFonts w:eastAsia="Verdana" w:cstheme="minorHAnsi"/>
        </w:rPr>
        <w:t xml:space="preserve"> Here Tikanga Mahi</w:t>
      </w:r>
      <w:r w:rsidRPr="00F078DD">
        <w:rPr>
          <w:rFonts w:eastAsiaTheme="minorHAnsi" w:cs="Calibri"/>
        </w:rPr>
        <w:t xml:space="preserve"> is committed to being a good employer and providing a quality working environment; a process of constructive engagement with staff through their unions; and operating fair, transparent and consistent employment </w:t>
      </w:r>
      <w:proofErr w:type="gramStart"/>
      <w:r w:rsidRPr="00F078DD">
        <w:rPr>
          <w:rFonts w:eastAsiaTheme="minorHAnsi" w:cs="Calibri"/>
        </w:rPr>
        <w:t>processes</w:t>
      </w:r>
      <w:proofErr w:type="gramEnd"/>
      <w:r w:rsidRPr="00F078DD">
        <w:rPr>
          <w:rFonts w:eastAsiaTheme="minorHAnsi" w:cs="Calibri"/>
        </w:rPr>
        <w:t xml:space="preserve"> and good faith principles. </w:t>
      </w:r>
      <w:r w:rsidR="0080242E" w:rsidRPr="00F078DD">
        <w:rPr>
          <w:rFonts w:eastAsiaTheme="minorHAnsi" w:cs="Calibri"/>
        </w:rPr>
        <w:br/>
      </w:r>
      <w:r w:rsidRPr="00F078DD">
        <w:rPr>
          <w:rFonts w:eastAsia="Times New Roman" w:cs="Calibri"/>
          <w:lang w:val="en-GB" w:eastAsia="en-NZ"/>
        </w:rPr>
        <w:t> </w:t>
      </w:r>
      <w:r w:rsidRPr="00F078DD">
        <w:rPr>
          <w:rFonts w:eastAsia="Times New Roman" w:cs="Calibri"/>
          <w:lang w:eastAsia="en-NZ"/>
        </w:rPr>
        <w:t> </w:t>
      </w:r>
    </w:p>
    <w:p w14:paraId="1E77E86F" w14:textId="77777777" w:rsidR="00C874BF" w:rsidRPr="00F078DD" w:rsidRDefault="00C874BF" w:rsidP="00C874BF">
      <w:pPr>
        <w:textAlignment w:val="baseline"/>
        <w:rPr>
          <w:rFonts w:asciiTheme="minorHAnsi" w:eastAsia="Verdana" w:hAnsiTheme="minorHAnsi" w:cstheme="minorHAnsi"/>
          <w:b/>
          <w:bCs/>
        </w:rPr>
      </w:pPr>
      <w:r w:rsidRPr="00F078DD">
        <w:rPr>
          <w:rFonts w:asciiTheme="minorHAnsi" w:eastAsia="Verdana" w:hAnsiTheme="minorHAnsi" w:cstheme="minorHAnsi"/>
          <w:b/>
          <w:bCs/>
        </w:rPr>
        <w:t>Our organisational values </w:t>
      </w:r>
    </w:p>
    <w:p w14:paraId="5A8B0B62" w14:textId="7E3AD7B1" w:rsidR="00C874BF" w:rsidRPr="00F078DD" w:rsidRDefault="00C874BF" w:rsidP="00AE3FB5">
      <w:pPr>
        <w:textAlignment w:val="baseline"/>
        <w:rPr>
          <w:rFonts w:eastAsiaTheme="minorHAnsi" w:cs="Calibri"/>
        </w:rPr>
      </w:pPr>
      <w:r w:rsidRPr="00F078DD">
        <w:rPr>
          <w:rFonts w:eastAsiaTheme="minorHAnsi" w:cs="Calibri"/>
        </w:rPr>
        <w:t>The PSA takes a strategic approach to unionism and our organisation values are:  </w:t>
      </w:r>
    </w:p>
    <w:p w14:paraId="38CD557B" w14:textId="77777777" w:rsidR="00D31122" w:rsidRPr="00F078DD" w:rsidRDefault="00D31122" w:rsidP="00D31122">
      <w:pPr>
        <w:pStyle w:val="ListParagraph"/>
        <w:numPr>
          <w:ilvl w:val="0"/>
          <w:numId w:val="30"/>
        </w:numPr>
        <w:spacing w:line="259" w:lineRule="auto"/>
        <w:rPr>
          <w:rFonts w:cstheme="minorHAnsi"/>
        </w:rPr>
      </w:pPr>
      <w:r w:rsidRPr="00F078DD">
        <w:rPr>
          <w:rFonts w:cstheme="minorHAnsi"/>
        </w:rPr>
        <w:t>Solidarity - Kotahitanga</w:t>
      </w:r>
    </w:p>
    <w:p w14:paraId="38552DF2" w14:textId="77777777" w:rsidR="00D31122" w:rsidRPr="00F078DD" w:rsidRDefault="00D31122" w:rsidP="00D31122">
      <w:pPr>
        <w:pStyle w:val="ListParagraph"/>
        <w:numPr>
          <w:ilvl w:val="0"/>
          <w:numId w:val="30"/>
        </w:numPr>
        <w:spacing w:line="259" w:lineRule="auto"/>
        <w:rPr>
          <w:rFonts w:cstheme="minorHAnsi"/>
        </w:rPr>
      </w:pPr>
      <w:r w:rsidRPr="00F078DD">
        <w:rPr>
          <w:rFonts w:cstheme="minorHAnsi"/>
        </w:rPr>
        <w:t xml:space="preserve">Social Justice - </w:t>
      </w:r>
      <w:proofErr w:type="spellStart"/>
      <w:r w:rsidRPr="00F078DD">
        <w:rPr>
          <w:rFonts w:cstheme="minorHAnsi"/>
        </w:rPr>
        <w:t>Pāpori</w:t>
      </w:r>
      <w:proofErr w:type="spellEnd"/>
      <w:r w:rsidRPr="00F078DD">
        <w:rPr>
          <w:rFonts w:cstheme="minorHAnsi"/>
        </w:rPr>
        <w:t xml:space="preserve"> Ture Tika</w:t>
      </w:r>
    </w:p>
    <w:p w14:paraId="36D063B9" w14:textId="77777777" w:rsidR="00D31122" w:rsidRPr="00F078DD" w:rsidRDefault="00D31122" w:rsidP="00D31122">
      <w:pPr>
        <w:pStyle w:val="ListParagraph"/>
        <w:numPr>
          <w:ilvl w:val="0"/>
          <w:numId w:val="30"/>
        </w:numPr>
        <w:spacing w:line="259" w:lineRule="auto"/>
        <w:rPr>
          <w:rFonts w:cstheme="minorHAnsi"/>
        </w:rPr>
      </w:pPr>
      <w:r w:rsidRPr="00F078DD">
        <w:rPr>
          <w:rFonts w:cstheme="minorHAnsi"/>
        </w:rPr>
        <w:t xml:space="preserve">Integrity and Respect - Te </w:t>
      </w:r>
      <w:proofErr w:type="spellStart"/>
      <w:r w:rsidRPr="00F078DD">
        <w:rPr>
          <w:rFonts w:cstheme="minorHAnsi"/>
        </w:rPr>
        <w:t>Pono</w:t>
      </w:r>
      <w:proofErr w:type="spellEnd"/>
      <w:r w:rsidRPr="00F078DD">
        <w:rPr>
          <w:rFonts w:cstheme="minorHAnsi"/>
        </w:rPr>
        <w:t xml:space="preserve"> me </w:t>
      </w:r>
      <w:proofErr w:type="spellStart"/>
      <w:r w:rsidRPr="00F078DD">
        <w:rPr>
          <w:rFonts w:cstheme="minorHAnsi"/>
        </w:rPr>
        <w:t>te</w:t>
      </w:r>
      <w:proofErr w:type="spellEnd"/>
      <w:r w:rsidRPr="00F078DD">
        <w:rPr>
          <w:rFonts w:cstheme="minorHAnsi"/>
        </w:rPr>
        <w:t xml:space="preserve"> </w:t>
      </w:r>
      <w:proofErr w:type="spellStart"/>
      <w:r w:rsidRPr="00F078DD">
        <w:rPr>
          <w:rFonts w:cstheme="minorHAnsi"/>
        </w:rPr>
        <w:t>Whakaute</w:t>
      </w:r>
      <w:proofErr w:type="spellEnd"/>
    </w:p>
    <w:p w14:paraId="738E7CA2" w14:textId="77777777" w:rsidR="00D31122" w:rsidRPr="00F078DD" w:rsidRDefault="00D31122" w:rsidP="00D31122">
      <w:pPr>
        <w:pStyle w:val="ListParagraph"/>
        <w:numPr>
          <w:ilvl w:val="0"/>
          <w:numId w:val="30"/>
        </w:numPr>
        <w:spacing w:line="259" w:lineRule="auto"/>
        <w:rPr>
          <w:rFonts w:cstheme="minorHAnsi"/>
        </w:rPr>
      </w:pPr>
      <w:r w:rsidRPr="00F078DD">
        <w:rPr>
          <w:rFonts w:cstheme="minorHAnsi"/>
        </w:rPr>
        <w:t xml:space="preserve">Solution focussed - </w:t>
      </w:r>
      <w:proofErr w:type="spellStart"/>
      <w:r w:rsidRPr="00F078DD">
        <w:rPr>
          <w:rFonts w:cstheme="minorHAnsi"/>
        </w:rPr>
        <w:t>Otinga</w:t>
      </w:r>
      <w:proofErr w:type="spellEnd"/>
      <w:r w:rsidRPr="00F078DD">
        <w:rPr>
          <w:rFonts w:cstheme="minorHAnsi"/>
        </w:rPr>
        <w:t xml:space="preserve"> </w:t>
      </w:r>
      <w:proofErr w:type="spellStart"/>
      <w:r w:rsidRPr="00F078DD">
        <w:rPr>
          <w:rFonts w:cstheme="minorHAnsi"/>
        </w:rPr>
        <w:t>Arotahi</w:t>
      </w:r>
      <w:proofErr w:type="spellEnd"/>
    </w:p>
    <w:p w14:paraId="3C50372E" w14:textId="77777777" w:rsidR="00D31122" w:rsidRPr="00F078DD" w:rsidRDefault="00D31122" w:rsidP="00D31122">
      <w:pPr>
        <w:pStyle w:val="ListParagraph"/>
        <w:numPr>
          <w:ilvl w:val="0"/>
          <w:numId w:val="30"/>
        </w:numPr>
        <w:spacing w:line="259" w:lineRule="auto"/>
        <w:rPr>
          <w:rFonts w:cstheme="minorHAnsi"/>
        </w:rPr>
      </w:pPr>
      <w:r w:rsidRPr="00F078DD">
        <w:rPr>
          <w:rFonts w:cstheme="minorHAnsi"/>
        </w:rPr>
        <w:t xml:space="preserve">Democratic - </w:t>
      </w:r>
      <w:proofErr w:type="spellStart"/>
      <w:r w:rsidRPr="00F078DD">
        <w:rPr>
          <w:rFonts w:cstheme="minorHAnsi"/>
        </w:rPr>
        <w:t>Tā</w:t>
      </w:r>
      <w:proofErr w:type="spellEnd"/>
      <w:r w:rsidRPr="00F078DD">
        <w:rPr>
          <w:rFonts w:cstheme="minorHAnsi"/>
        </w:rPr>
        <w:t xml:space="preserve"> </w:t>
      </w:r>
      <w:proofErr w:type="spellStart"/>
      <w:r w:rsidRPr="00F078DD">
        <w:rPr>
          <w:rFonts w:cstheme="minorHAnsi"/>
        </w:rPr>
        <w:t>te</w:t>
      </w:r>
      <w:proofErr w:type="spellEnd"/>
      <w:r w:rsidRPr="00F078DD">
        <w:rPr>
          <w:rFonts w:cstheme="minorHAnsi"/>
        </w:rPr>
        <w:t xml:space="preserve"> </w:t>
      </w:r>
      <w:proofErr w:type="spellStart"/>
      <w:r w:rsidRPr="00F078DD">
        <w:rPr>
          <w:rFonts w:cstheme="minorHAnsi"/>
        </w:rPr>
        <w:t>Nuinga</w:t>
      </w:r>
      <w:proofErr w:type="spellEnd"/>
      <w:r w:rsidRPr="00F078DD">
        <w:rPr>
          <w:rFonts w:cstheme="minorHAnsi"/>
        </w:rPr>
        <w:t xml:space="preserve"> e </w:t>
      </w:r>
      <w:proofErr w:type="spellStart"/>
      <w:r w:rsidRPr="00F078DD">
        <w:rPr>
          <w:rFonts w:cstheme="minorHAnsi"/>
        </w:rPr>
        <w:t>Whakatau</w:t>
      </w:r>
      <w:proofErr w:type="spellEnd"/>
      <w:r w:rsidRPr="00F078DD">
        <w:rPr>
          <w:rFonts w:cstheme="minorHAnsi"/>
        </w:rPr>
        <w:t xml:space="preserve"> ai</w:t>
      </w:r>
    </w:p>
    <w:p w14:paraId="1111095C" w14:textId="7D5A1968" w:rsidR="00C874BF" w:rsidRPr="00F078DD" w:rsidRDefault="00D31122" w:rsidP="00C874BF">
      <w:pPr>
        <w:textAlignment w:val="baseline"/>
        <w:rPr>
          <w:rFonts w:ascii="Segoe UI" w:eastAsia="Times New Roman" w:hAnsi="Segoe UI" w:cs="Segoe UI"/>
          <w:b/>
          <w:bCs/>
          <w:lang w:eastAsia="en-NZ"/>
        </w:rPr>
      </w:pPr>
      <w:r w:rsidRPr="00F078DD">
        <w:rPr>
          <w:rFonts w:eastAsia="Times New Roman" w:cs="Calibri"/>
          <w:b/>
          <w:bCs/>
          <w:lang w:eastAsia="en-NZ"/>
        </w:rPr>
        <w:br/>
      </w:r>
      <w:r w:rsidR="00C874BF" w:rsidRPr="00F078DD">
        <w:rPr>
          <w:rFonts w:asciiTheme="minorHAnsi" w:eastAsia="Verdana" w:hAnsiTheme="minorHAnsi" w:cstheme="minorHAnsi"/>
          <w:b/>
          <w:bCs/>
        </w:rPr>
        <w:t>Leadership and Management style in the PSA</w:t>
      </w:r>
      <w:r w:rsidR="00C874BF" w:rsidRPr="00F078DD">
        <w:rPr>
          <w:rFonts w:eastAsia="Times New Roman" w:cs="Calibri"/>
          <w:b/>
          <w:bCs/>
          <w:lang w:eastAsia="en-NZ"/>
        </w:rPr>
        <w:t> </w:t>
      </w:r>
    </w:p>
    <w:p w14:paraId="55A0C90D" w14:textId="77777777" w:rsidR="00C874BF" w:rsidRPr="00F078DD" w:rsidRDefault="00C874BF" w:rsidP="00C874BF">
      <w:pPr>
        <w:textAlignment w:val="baseline"/>
        <w:rPr>
          <w:rFonts w:eastAsiaTheme="minorHAnsi" w:cs="Calibri"/>
        </w:rPr>
      </w:pPr>
      <w:r w:rsidRPr="00F078DD">
        <w:rPr>
          <w:rFonts w:eastAsiaTheme="minorHAnsi" w:cs="Calibri"/>
        </w:rPr>
        <w:t>The PSA aims to achieve an optimal balance between an empowering leadership style and ensuring sufficient accountability for achieving the strategic outcomes of the union. </w:t>
      </w:r>
    </w:p>
    <w:p w14:paraId="144DE9E1" w14:textId="77777777" w:rsidR="00C874BF" w:rsidRPr="00F078DD" w:rsidRDefault="00C874BF" w:rsidP="00C874BF">
      <w:pPr>
        <w:textAlignment w:val="baseline"/>
        <w:rPr>
          <w:rFonts w:eastAsiaTheme="minorHAnsi" w:cs="Calibri"/>
        </w:rPr>
      </w:pPr>
      <w:r w:rsidRPr="00F078DD">
        <w:rPr>
          <w:rFonts w:eastAsiaTheme="minorHAnsi" w:cs="Calibri"/>
        </w:rPr>
        <w:t> </w:t>
      </w:r>
    </w:p>
    <w:p w14:paraId="2D553086" w14:textId="084EEA4B" w:rsidR="00C874BF" w:rsidRPr="00F078DD" w:rsidRDefault="00C874BF" w:rsidP="00C874BF">
      <w:pPr>
        <w:textAlignment w:val="baseline"/>
        <w:rPr>
          <w:rFonts w:ascii="Segoe UI" w:eastAsia="Times New Roman" w:hAnsi="Segoe UI" w:cs="Segoe UI"/>
          <w:lang w:eastAsia="en-NZ"/>
        </w:rPr>
      </w:pPr>
      <w:r w:rsidRPr="00F078DD">
        <w:rPr>
          <w:rFonts w:eastAsiaTheme="minorHAnsi" w:cs="Calibri"/>
        </w:rPr>
        <w:t>By empowering leadership </w:t>
      </w:r>
      <w:proofErr w:type="gramStart"/>
      <w:r w:rsidRPr="00F078DD">
        <w:rPr>
          <w:rFonts w:eastAsiaTheme="minorHAnsi" w:cs="Calibri"/>
        </w:rPr>
        <w:t>style</w:t>
      </w:r>
      <w:proofErr w:type="gramEnd"/>
      <w:r w:rsidRPr="00F078DD">
        <w:rPr>
          <w:rFonts w:eastAsiaTheme="minorHAnsi" w:cs="Calibri"/>
        </w:rPr>
        <w:t> we mean encouraging people and teams to take individual and collective responsibility for making appropriate decisions within their sphere of influence and to manage their work effectively. The PSA has a structure of staff working in teams with a dual emphasis on </w:t>
      </w:r>
      <w:r w:rsidR="00D31122" w:rsidRPr="00F078DD">
        <w:rPr>
          <w:rFonts w:eastAsiaTheme="minorHAnsi" w:cs="Calibri"/>
        </w:rPr>
        <w:t>self-management</w:t>
      </w:r>
      <w:r w:rsidRPr="00F078DD">
        <w:rPr>
          <w:rFonts w:eastAsiaTheme="minorHAnsi" w:cs="Calibri"/>
        </w:rPr>
        <w:t> and </w:t>
      </w:r>
      <w:proofErr w:type="gramStart"/>
      <w:r w:rsidRPr="00F078DD">
        <w:rPr>
          <w:rFonts w:eastAsiaTheme="minorHAnsi" w:cs="Calibri"/>
        </w:rPr>
        <w:t>team work</w:t>
      </w:r>
      <w:proofErr w:type="gramEnd"/>
      <w:r w:rsidRPr="00F078DD">
        <w:rPr>
          <w:rFonts w:eastAsiaTheme="minorHAnsi" w:cs="Calibri"/>
        </w:rPr>
        <w:t>. Within the context of the PSA’s </w:t>
      </w:r>
      <w:proofErr w:type="gramStart"/>
      <w:r w:rsidRPr="00F078DD">
        <w:rPr>
          <w:rFonts w:eastAsiaTheme="minorHAnsi" w:cs="Calibri"/>
        </w:rPr>
        <w:t>team based</w:t>
      </w:r>
      <w:proofErr w:type="gramEnd"/>
      <w:r w:rsidRPr="00F078DD">
        <w:rPr>
          <w:rFonts w:eastAsiaTheme="minorHAnsi" w:cs="Calibri"/>
        </w:rPr>
        <w:t> approach to work, an empowering style means developing the ability of teams to co-ordinate and control their work and to work effectively with others to achieve the union’s strategic goals. National and Assistant Secretaries hold management accountabilities which enable them to make appropriate decisions whilst being mindful of the PSA employment principles. </w:t>
      </w:r>
      <w:r w:rsidR="00AE3FB5" w:rsidRPr="00F078DD">
        <w:rPr>
          <w:rFonts w:eastAsiaTheme="minorHAnsi" w:cs="Calibri"/>
        </w:rPr>
        <w:br/>
      </w:r>
      <w:r w:rsidRPr="00F078DD">
        <w:rPr>
          <w:rFonts w:eastAsia="Times New Roman" w:cs="Calibri"/>
          <w:lang w:eastAsia="en-NZ"/>
        </w:rPr>
        <w:t> </w:t>
      </w:r>
    </w:p>
    <w:p w14:paraId="38334844" w14:textId="77777777" w:rsidR="00C874BF" w:rsidRPr="00F078DD" w:rsidRDefault="00C874BF" w:rsidP="005B6043">
      <w:pPr>
        <w:pStyle w:val="Title"/>
        <w:jc w:val="left"/>
        <w:rPr>
          <w:rFonts w:ascii="Calibri" w:hAnsi="Calibri" w:cs="Calibri"/>
          <w:b w:val="0"/>
          <w:bCs w:val="0"/>
        </w:rPr>
      </w:pPr>
      <w:r w:rsidRPr="00F078DD">
        <w:rPr>
          <w:rFonts w:ascii="Calibri" w:hAnsi="Calibri" w:cs="Calibri"/>
          <w:b w:val="0"/>
          <w:bCs w:val="0"/>
        </w:rPr>
        <w:t>The organising administrator is a member of a local organising but may be required to work across different local or national teams. </w:t>
      </w:r>
    </w:p>
    <w:p w14:paraId="22682C66" w14:textId="77777777" w:rsidR="00C874BF" w:rsidRPr="00F078DD" w:rsidRDefault="00C874BF" w:rsidP="00C874BF">
      <w:pPr>
        <w:textAlignment w:val="baseline"/>
        <w:rPr>
          <w:rFonts w:ascii="Segoe UI" w:eastAsia="Times New Roman" w:hAnsi="Segoe UI" w:cs="Segoe UI"/>
          <w:lang w:eastAsia="en-NZ"/>
        </w:rPr>
      </w:pPr>
      <w:r w:rsidRPr="00F078DD">
        <w:rPr>
          <w:rFonts w:eastAsia="Times New Roman" w:cs="Calibri"/>
          <w:lang w:eastAsia="en-NZ"/>
        </w:rPr>
        <w:t> </w:t>
      </w:r>
    </w:p>
    <w:p w14:paraId="0634C49C" w14:textId="77777777" w:rsidR="005B6043" w:rsidRPr="00F078DD" w:rsidRDefault="005B6043" w:rsidP="005B6043">
      <w:pPr>
        <w:pStyle w:val="Title"/>
        <w:contextualSpacing/>
        <w:jc w:val="left"/>
        <w:rPr>
          <w:rFonts w:asciiTheme="minorHAnsi" w:eastAsia="Verdana" w:hAnsiTheme="minorHAnsi" w:cstheme="minorHAnsi"/>
          <w:spacing w:val="-10"/>
          <w:kern w:val="28"/>
        </w:rPr>
      </w:pPr>
      <w:r w:rsidRPr="00F078DD">
        <w:rPr>
          <w:rFonts w:asciiTheme="minorHAnsi" w:eastAsia="Verdana" w:hAnsiTheme="minorHAnsi" w:cstheme="minorHAnsi"/>
          <w:spacing w:val="-10"/>
          <w:kern w:val="28"/>
        </w:rPr>
        <w:t>Treaty of Waitangi</w:t>
      </w:r>
    </w:p>
    <w:p w14:paraId="3167448D" w14:textId="77777777" w:rsidR="005B6043" w:rsidRPr="00F078DD" w:rsidRDefault="005B6043" w:rsidP="005B6043">
      <w:pPr>
        <w:pStyle w:val="Title"/>
        <w:jc w:val="left"/>
        <w:rPr>
          <w:rFonts w:ascii="Calibri" w:hAnsi="Calibri" w:cs="Calibri"/>
          <w:b w:val="0"/>
          <w:bCs w:val="0"/>
        </w:rPr>
      </w:pPr>
      <w:r w:rsidRPr="00F078DD">
        <w:rPr>
          <w:rFonts w:ascii="Calibri" w:hAnsi="Calibri" w:cs="Calibri"/>
          <w:b w:val="0"/>
          <w:bCs w:val="0"/>
        </w:rPr>
        <w:t xml:space="preserve">The PSA affirms </w:t>
      </w:r>
      <w:proofErr w:type="spellStart"/>
      <w:r w:rsidRPr="00F078DD">
        <w:rPr>
          <w:rFonts w:ascii="Calibri" w:hAnsi="Calibri" w:cs="Calibri"/>
          <w:b w:val="0"/>
          <w:bCs w:val="0"/>
        </w:rPr>
        <w:t>te</w:t>
      </w:r>
      <w:proofErr w:type="spellEnd"/>
      <w:r w:rsidRPr="00F078DD">
        <w:rPr>
          <w:rFonts w:ascii="Calibri" w:hAnsi="Calibri" w:cs="Calibri"/>
          <w:b w:val="0"/>
          <w:bCs w:val="0"/>
        </w:rPr>
        <w:t xml:space="preserve"> </w:t>
      </w:r>
      <w:proofErr w:type="spellStart"/>
      <w:r w:rsidRPr="00F078DD">
        <w:rPr>
          <w:rFonts w:ascii="Calibri" w:hAnsi="Calibri" w:cs="Calibri"/>
          <w:b w:val="0"/>
          <w:bCs w:val="0"/>
        </w:rPr>
        <w:t>Tiriti</w:t>
      </w:r>
      <w:proofErr w:type="spellEnd"/>
      <w:r w:rsidRPr="00F078DD">
        <w:rPr>
          <w:rFonts w:ascii="Calibri" w:hAnsi="Calibri" w:cs="Calibri"/>
          <w:b w:val="0"/>
          <w:bCs w:val="0"/>
        </w:rPr>
        <w:t xml:space="preserve"> o Waitangi/the Treaty of Waitangi as the founding document of Aotearoa, New Zealand and is committed to the Treaty principles of partnership, </w:t>
      </w:r>
      <w:proofErr w:type="gramStart"/>
      <w:r w:rsidRPr="00F078DD">
        <w:rPr>
          <w:rFonts w:ascii="Calibri" w:hAnsi="Calibri" w:cs="Calibri"/>
          <w:b w:val="0"/>
          <w:bCs w:val="0"/>
        </w:rPr>
        <w:t>protection</w:t>
      </w:r>
      <w:proofErr w:type="gramEnd"/>
      <w:r w:rsidRPr="00F078DD">
        <w:rPr>
          <w:rFonts w:ascii="Calibri" w:hAnsi="Calibri" w:cs="Calibri"/>
          <w:b w:val="0"/>
          <w:bCs w:val="0"/>
        </w:rPr>
        <w:t xml:space="preserve"> and participation in activities pursuant to the purpose and objects of the union as they relate to the working lives of members.</w:t>
      </w:r>
    </w:p>
    <w:p w14:paraId="61BDB1AF" w14:textId="77777777" w:rsidR="005B6043" w:rsidRPr="00F078DD" w:rsidRDefault="005B6043" w:rsidP="005B6043">
      <w:pPr>
        <w:rPr>
          <w:rFonts w:cs="Calibri"/>
        </w:rPr>
      </w:pPr>
    </w:p>
    <w:p w14:paraId="2CD1A5E0" w14:textId="77777777" w:rsidR="00D31122" w:rsidRPr="00F078DD" w:rsidRDefault="005B6043" w:rsidP="00D31122">
      <w:pPr>
        <w:pStyle w:val="Title"/>
        <w:contextualSpacing/>
        <w:jc w:val="left"/>
        <w:rPr>
          <w:rFonts w:asciiTheme="minorHAnsi" w:eastAsia="Calibri" w:hAnsiTheme="minorHAnsi" w:cstheme="minorHAnsi"/>
          <w:spacing w:val="-10"/>
          <w:kern w:val="28"/>
        </w:rPr>
      </w:pPr>
      <w:r w:rsidRPr="00F078DD">
        <w:rPr>
          <w:rFonts w:ascii="Calibri" w:hAnsi="Calibri" w:cs="Calibri"/>
          <w:b w:val="0"/>
          <w:bCs w:val="0"/>
        </w:rPr>
        <w:t xml:space="preserve">PSA gives the principles of Te </w:t>
      </w:r>
      <w:proofErr w:type="spellStart"/>
      <w:r w:rsidRPr="00F078DD">
        <w:rPr>
          <w:rFonts w:ascii="Calibri" w:hAnsi="Calibri" w:cs="Calibri"/>
          <w:b w:val="0"/>
          <w:bCs w:val="0"/>
        </w:rPr>
        <w:t>Ao</w:t>
      </w:r>
      <w:proofErr w:type="spellEnd"/>
      <w:r w:rsidRPr="00F078DD">
        <w:rPr>
          <w:rFonts w:ascii="Calibri" w:hAnsi="Calibri" w:cs="Calibri"/>
          <w:b w:val="0"/>
          <w:bCs w:val="0"/>
        </w:rPr>
        <w:t xml:space="preserve"> </w:t>
      </w:r>
      <w:proofErr w:type="spellStart"/>
      <w:r w:rsidRPr="00F078DD">
        <w:rPr>
          <w:rFonts w:ascii="Calibri" w:hAnsi="Calibri" w:cs="Calibri"/>
          <w:b w:val="0"/>
          <w:bCs w:val="0"/>
        </w:rPr>
        <w:t>Maori</w:t>
      </w:r>
      <w:proofErr w:type="spellEnd"/>
      <w:r w:rsidRPr="00F078DD">
        <w:rPr>
          <w:rFonts w:ascii="Calibri" w:hAnsi="Calibri" w:cs="Calibri"/>
          <w:b w:val="0"/>
          <w:bCs w:val="0"/>
        </w:rPr>
        <w:t xml:space="preserve"> practical application through our policies and strategies </w:t>
      </w:r>
      <w:proofErr w:type="gramStart"/>
      <w:r w:rsidRPr="00F078DD">
        <w:rPr>
          <w:rFonts w:ascii="Calibri" w:hAnsi="Calibri" w:cs="Calibri"/>
          <w:b w:val="0"/>
          <w:bCs w:val="0"/>
        </w:rPr>
        <w:t>in order to</w:t>
      </w:r>
      <w:proofErr w:type="gramEnd"/>
      <w:r w:rsidRPr="00F078DD">
        <w:rPr>
          <w:rFonts w:ascii="Calibri" w:hAnsi="Calibri" w:cs="Calibri"/>
          <w:b w:val="0"/>
          <w:bCs w:val="0"/>
        </w:rPr>
        <w:t xml:space="preserve"> make a positive difference across PSA and our membership. </w:t>
      </w:r>
      <w:r w:rsidR="00D31122" w:rsidRPr="00F078DD">
        <w:rPr>
          <w:rFonts w:cs="Calibri"/>
          <w:b w:val="0"/>
          <w:bCs w:val="0"/>
        </w:rPr>
        <w:br/>
      </w:r>
      <w:r w:rsidR="00D31122" w:rsidRPr="00F078DD">
        <w:rPr>
          <w:rFonts w:cs="Calibri"/>
        </w:rPr>
        <w:br/>
      </w:r>
      <w:r w:rsidR="00D31122" w:rsidRPr="00F078DD">
        <w:rPr>
          <w:rFonts w:asciiTheme="minorHAnsi" w:eastAsia="Calibri" w:hAnsiTheme="minorHAnsi" w:cstheme="minorHAnsi"/>
          <w:spacing w:val="-10"/>
          <w:kern w:val="28"/>
        </w:rPr>
        <w:t>Health and safety </w:t>
      </w:r>
    </w:p>
    <w:p w14:paraId="01D55E04" w14:textId="77777777" w:rsidR="00D31122" w:rsidRPr="00F078DD" w:rsidRDefault="00D31122" w:rsidP="00D31122">
      <w:pPr>
        <w:textAlignment w:val="baseline"/>
        <w:rPr>
          <w:rFonts w:eastAsiaTheme="minorHAnsi" w:cs="Calibri"/>
        </w:rPr>
      </w:pPr>
      <w:r w:rsidRPr="00F078DD">
        <w:rPr>
          <w:rFonts w:eastAsiaTheme="minorHAnsi" w:cs="Calibri"/>
        </w:rPr>
        <w:t>Every staff member shall take all practicable steps to ensure his/her safety at work and that no action or inaction of the staff causes harm to any other person. </w:t>
      </w:r>
    </w:p>
    <w:p w14:paraId="07D21FB1" w14:textId="77777777" w:rsidR="00C874BF" w:rsidRPr="00F078DD" w:rsidRDefault="00C874BF" w:rsidP="00C874BF">
      <w:pPr>
        <w:textAlignment w:val="baseline"/>
        <w:rPr>
          <w:rFonts w:ascii="Segoe UI" w:eastAsia="Times New Roman" w:hAnsi="Segoe UI" w:cs="Segoe UI"/>
          <w:b/>
          <w:bCs/>
          <w:lang w:eastAsia="en-NZ"/>
        </w:rPr>
      </w:pPr>
      <w:r w:rsidRPr="00F078DD">
        <w:rPr>
          <w:rFonts w:eastAsia="Times New Roman" w:cs="Calibri"/>
          <w:b/>
          <w:bCs/>
          <w:lang w:eastAsia="en-NZ"/>
        </w:rPr>
        <w:t> </w:t>
      </w:r>
    </w:p>
    <w:p w14:paraId="231682EC" w14:textId="77777777" w:rsidR="00C874BF" w:rsidRPr="00F078DD" w:rsidRDefault="00C874BF" w:rsidP="00D31122">
      <w:pPr>
        <w:pStyle w:val="Title"/>
        <w:contextualSpacing/>
        <w:jc w:val="left"/>
        <w:rPr>
          <w:rFonts w:asciiTheme="minorHAnsi" w:eastAsia="Calibri" w:hAnsiTheme="minorHAnsi" w:cstheme="minorHAnsi"/>
          <w:spacing w:val="-10"/>
          <w:kern w:val="28"/>
        </w:rPr>
      </w:pPr>
      <w:r w:rsidRPr="00F078DD">
        <w:rPr>
          <w:rFonts w:asciiTheme="minorHAnsi" w:eastAsia="Calibri" w:hAnsiTheme="minorHAnsi" w:cstheme="minorHAnsi"/>
          <w:spacing w:val="-10"/>
          <w:kern w:val="28"/>
        </w:rPr>
        <w:t>Professional Development </w:t>
      </w:r>
    </w:p>
    <w:p w14:paraId="518FD41D" w14:textId="60A03C6C" w:rsidR="00C874BF" w:rsidRPr="00F078DD" w:rsidRDefault="00C874BF" w:rsidP="00C874BF">
      <w:pPr>
        <w:textAlignment w:val="baseline"/>
        <w:rPr>
          <w:rFonts w:ascii="Segoe UI" w:eastAsia="Times New Roman" w:hAnsi="Segoe UI" w:cs="Segoe UI"/>
          <w:lang w:eastAsia="en-NZ"/>
        </w:rPr>
      </w:pPr>
      <w:r w:rsidRPr="00F078DD">
        <w:rPr>
          <w:rFonts w:eastAsiaTheme="minorHAnsi" w:cs="Calibri"/>
        </w:rPr>
        <w:t>PSA staff members will attend to their own personal and professional development and provide collegial support to co-workers and contribute to the mentoring of less experienced staff. Staff will also participate in individual and collective professional development.  </w:t>
      </w:r>
    </w:p>
    <w:sectPr w:rsidR="00C874BF" w:rsidRPr="00F078DD" w:rsidSect="00D83648">
      <w:pgSz w:w="11906" w:h="16838"/>
      <w:pgMar w:top="102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C44"/>
    <w:multiLevelType w:val="multilevel"/>
    <w:tmpl w:val="D682D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287C"/>
    <w:multiLevelType w:val="hybridMultilevel"/>
    <w:tmpl w:val="B50AE6AC"/>
    <w:lvl w:ilvl="0" w:tplc="14090005">
      <w:start w:val="1"/>
      <w:numFmt w:val="bullet"/>
      <w:lvlText w:val=""/>
      <w:lvlJc w:val="left"/>
      <w:pPr>
        <w:ind w:left="872" w:hanging="360"/>
      </w:pPr>
      <w:rPr>
        <w:rFonts w:ascii="Wingdings" w:hAnsi="Wingdings" w:hint="default"/>
      </w:rPr>
    </w:lvl>
    <w:lvl w:ilvl="1" w:tplc="14090003" w:tentative="1">
      <w:start w:val="1"/>
      <w:numFmt w:val="bullet"/>
      <w:lvlText w:val="o"/>
      <w:lvlJc w:val="left"/>
      <w:pPr>
        <w:ind w:left="1592" w:hanging="360"/>
      </w:pPr>
      <w:rPr>
        <w:rFonts w:ascii="Courier New" w:hAnsi="Courier New" w:cs="Courier New" w:hint="default"/>
      </w:rPr>
    </w:lvl>
    <w:lvl w:ilvl="2" w:tplc="14090005" w:tentative="1">
      <w:start w:val="1"/>
      <w:numFmt w:val="bullet"/>
      <w:lvlText w:val=""/>
      <w:lvlJc w:val="left"/>
      <w:pPr>
        <w:ind w:left="2312" w:hanging="360"/>
      </w:pPr>
      <w:rPr>
        <w:rFonts w:ascii="Wingdings" w:hAnsi="Wingdings" w:hint="default"/>
      </w:rPr>
    </w:lvl>
    <w:lvl w:ilvl="3" w:tplc="14090001" w:tentative="1">
      <w:start w:val="1"/>
      <w:numFmt w:val="bullet"/>
      <w:lvlText w:val=""/>
      <w:lvlJc w:val="left"/>
      <w:pPr>
        <w:ind w:left="3032" w:hanging="360"/>
      </w:pPr>
      <w:rPr>
        <w:rFonts w:ascii="Symbol" w:hAnsi="Symbol" w:hint="default"/>
      </w:rPr>
    </w:lvl>
    <w:lvl w:ilvl="4" w:tplc="14090003" w:tentative="1">
      <w:start w:val="1"/>
      <w:numFmt w:val="bullet"/>
      <w:lvlText w:val="o"/>
      <w:lvlJc w:val="left"/>
      <w:pPr>
        <w:ind w:left="3752" w:hanging="360"/>
      </w:pPr>
      <w:rPr>
        <w:rFonts w:ascii="Courier New" w:hAnsi="Courier New" w:cs="Courier New" w:hint="default"/>
      </w:rPr>
    </w:lvl>
    <w:lvl w:ilvl="5" w:tplc="14090005" w:tentative="1">
      <w:start w:val="1"/>
      <w:numFmt w:val="bullet"/>
      <w:lvlText w:val=""/>
      <w:lvlJc w:val="left"/>
      <w:pPr>
        <w:ind w:left="4472" w:hanging="360"/>
      </w:pPr>
      <w:rPr>
        <w:rFonts w:ascii="Wingdings" w:hAnsi="Wingdings" w:hint="default"/>
      </w:rPr>
    </w:lvl>
    <w:lvl w:ilvl="6" w:tplc="14090001" w:tentative="1">
      <w:start w:val="1"/>
      <w:numFmt w:val="bullet"/>
      <w:lvlText w:val=""/>
      <w:lvlJc w:val="left"/>
      <w:pPr>
        <w:ind w:left="5192" w:hanging="360"/>
      </w:pPr>
      <w:rPr>
        <w:rFonts w:ascii="Symbol" w:hAnsi="Symbol" w:hint="default"/>
      </w:rPr>
    </w:lvl>
    <w:lvl w:ilvl="7" w:tplc="14090003" w:tentative="1">
      <w:start w:val="1"/>
      <w:numFmt w:val="bullet"/>
      <w:lvlText w:val="o"/>
      <w:lvlJc w:val="left"/>
      <w:pPr>
        <w:ind w:left="5912" w:hanging="360"/>
      </w:pPr>
      <w:rPr>
        <w:rFonts w:ascii="Courier New" w:hAnsi="Courier New" w:cs="Courier New" w:hint="default"/>
      </w:rPr>
    </w:lvl>
    <w:lvl w:ilvl="8" w:tplc="14090005" w:tentative="1">
      <w:start w:val="1"/>
      <w:numFmt w:val="bullet"/>
      <w:lvlText w:val=""/>
      <w:lvlJc w:val="left"/>
      <w:pPr>
        <w:ind w:left="6632" w:hanging="360"/>
      </w:pPr>
      <w:rPr>
        <w:rFonts w:ascii="Wingdings" w:hAnsi="Wingdings" w:hint="default"/>
      </w:rPr>
    </w:lvl>
  </w:abstractNum>
  <w:abstractNum w:abstractNumId="2" w15:restartNumberingAfterBreak="0">
    <w:nsid w:val="04BD6A55"/>
    <w:multiLevelType w:val="hybridMultilevel"/>
    <w:tmpl w:val="22C400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A02645"/>
    <w:multiLevelType w:val="multilevel"/>
    <w:tmpl w:val="AF862A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93BDF"/>
    <w:multiLevelType w:val="multilevel"/>
    <w:tmpl w:val="36EECE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51E72"/>
    <w:multiLevelType w:val="multilevel"/>
    <w:tmpl w:val="D682D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D0CE9"/>
    <w:multiLevelType w:val="multilevel"/>
    <w:tmpl w:val="596AC1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702A9"/>
    <w:multiLevelType w:val="multilevel"/>
    <w:tmpl w:val="76308E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78618A"/>
    <w:multiLevelType w:val="multilevel"/>
    <w:tmpl w:val="596AC1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591AEE"/>
    <w:multiLevelType w:val="multilevel"/>
    <w:tmpl w:val="8D8A81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0C4A8E"/>
    <w:multiLevelType w:val="multilevel"/>
    <w:tmpl w:val="DEEA70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6606D"/>
    <w:multiLevelType w:val="multilevel"/>
    <w:tmpl w:val="22FEC1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A615B"/>
    <w:multiLevelType w:val="multilevel"/>
    <w:tmpl w:val="4BD6D1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311AB5"/>
    <w:multiLevelType w:val="multilevel"/>
    <w:tmpl w:val="AD504D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D045E1"/>
    <w:multiLevelType w:val="multilevel"/>
    <w:tmpl w:val="F4F86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063EDC"/>
    <w:multiLevelType w:val="multilevel"/>
    <w:tmpl w:val="596AC1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C435F0"/>
    <w:multiLevelType w:val="multilevel"/>
    <w:tmpl w:val="F97CCA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0F7251"/>
    <w:multiLevelType w:val="multilevel"/>
    <w:tmpl w:val="C1A8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F31925"/>
    <w:multiLevelType w:val="multilevel"/>
    <w:tmpl w:val="C45A64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FB263E"/>
    <w:multiLevelType w:val="multilevel"/>
    <w:tmpl w:val="BFDAA3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4868D7"/>
    <w:multiLevelType w:val="multilevel"/>
    <w:tmpl w:val="B6C4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443D8B"/>
    <w:multiLevelType w:val="multilevel"/>
    <w:tmpl w:val="A27870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4E1A7E"/>
    <w:multiLevelType w:val="multilevel"/>
    <w:tmpl w:val="13A4E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B16ABD"/>
    <w:multiLevelType w:val="multilevel"/>
    <w:tmpl w:val="D682D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9A4481"/>
    <w:multiLevelType w:val="multilevel"/>
    <w:tmpl w:val="D682D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4C2C02"/>
    <w:multiLevelType w:val="multilevel"/>
    <w:tmpl w:val="596AC1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D42EB"/>
    <w:multiLevelType w:val="multilevel"/>
    <w:tmpl w:val="D682D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260FE9"/>
    <w:multiLevelType w:val="multilevel"/>
    <w:tmpl w:val="FFEA6E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B442EE"/>
    <w:multiLevelType w:val="multilevel"/>
    <w:tmpl w:val="E9A8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C827BF"/>
    <w:multiLevelType w:val="multilevel"/>
    <w:tmpl w:val="2384FD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E6157B"/>
    <w:multiLevelType w:val="multilevel"/>
    <w:tmpl w:val="910C05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272780"/>
    <w:multiLevelType w:val="multilevel"/>
    <w:tmpl w:val="D682D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30"/>
  </w:num>
  <w:num w:numId="4">
    <w:abstractNumId w:val="4"/>
  </w:num>
  <w:num w:numId="5">
    <w:abstractNumId w:val="16"/>
  </w:num>
  <w:num w:numId="6">
    <w:abstractNumId w:val="29"/>
  </w:num>
  <w:num w:numId="7">
    <w:abstractNumId w:val="15"/>
  </w:num>
  <w:num w:numId="8">
    <w:abstractNumId w:val="7"/>
  </w:num>
  <w:num w:numId="9">
    <w:abstractNumId w:val="21"/>
  </w:num>
  <w:num w:numId="10">
    <w:abstractNumId w:val="18"/>
  </w:num>
  <w:num w:numId="11">
    <w:abstractNumId w:val="3"/>
  </w:num>
  <w:num w:numId="12">
    <w:abstractNumId w:val="26"/>
  </w:num>
  <w:num w:numId="13">
    <w:abstractNumId w:val="19"/>
  </w:num>
  <w:num w:numId="14">
    <w:abstractNumId w:val="14"/>
  </w:num>
  <w:num w:numId="15">
    <w:abstractNumId w:val="12"/>
  </w:num>
  <w:num w:numId="16">
    <w:abstractNumId w:val="22"/>
  </w:num>
  <w:num w:numId="17">
    <w:abstractNumId w:val="27"/>
  </w:num>
  <w:num w:numId="18">
    <w:abstractNumId w:val="13"/>
  </w:num>
  <w:num w:numId="19">
    <w:abstractNumId w:val="11"/>
  </w:num>
  <w:num w:numId="20">
    <w:abstractNumId w:val="20"/>
  </w:num>
  <w:num w:numId="21">
    <w:abstractNumId w:val="28"/>
  </w:num>
  <w:num w:numId="22">
    <w:abstractNumId w:val="17"/>
  </w:num>
  <w:num w:numId="23">
    <w:abstractNumId w:val="24"/>
  </w:num>
  <w:num w:numId="24">
    <w:abstractNumId w:val="0"/>
  </w:num>
  <w:num w:numId="25">
    <w:abstractNumId w:val="31"/>
  </w:num>
  <w:num w:numId="26">
    <w:abstractNumId w:val="23"/>
  </w:num>
  <w:num w:numId="27">
    <w:abstractNumId w:val="6"/>
  </w:num>
  <w:num w:numId="28">
    <w:abstractNumId w:val="25"/>
  </w:num>
  <w:num w:numId="29">
    <w:abstractNumId w:val="8"/>
  </w:num>
  <w:num w:numId="30">
    <w:abstractNumId w:val="2"/>
  </w:num>
  <w:num w:numId="31">
    <w:abstractNumId w:val="5"/>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4BF"/>
    <w:rsid w:val="000677D5"/>
    <w:rsid w:val="000B7E9F"/>
    <w:rsid w:val="00161C32"/>
    <w:rsid w:val="00162CE5"/>
    <w:rsid w:val="00162D3D"/>
    <w:rsid w:val="001B00AE"/>
    <w:rsid w:val="001B3CEE"/>
    <w:rsid w:val="001C3AA0"/>
    <w:rsid w:val="001D426B"/>
    <w:rsid w:val="001E3245"/>
    <w:rsid w:val="00205CDB"/>
    <w:rsid w:val="0027424F"/>
    <w:rsid w:val="003248AE"/>
    <w:rsid w:val="00335A81"/>
    <w:rsid w:val="00366D10"/>
    <w:rsid w:val="003A313F"/>
    <w:rsid w:val="003A4640"/>
    <w:rsid w:val="004115E3"/>
    <w:rsid w:val="004314C2"/>
    <w:rsid w:val="00492951"/>
    <w:rsid w:val="005763EA"/>
    <w:rsid w:val="005B6043"/>
    <w:rsid w:val="005D6C44"/>
    <w:rsid w:val="00617B45"/>
    <w:rsid w:val="00670EE1"/>
    <w:rsid w:val="006969B2"/>
    <w:rsid w:val="00727F45"/>
    <w:rsid w:val="0080242E"/>
    <w:rsid w:val="0093042E"/>
    <w:rsid w:val="00933921"/>
    <w:rsid w:val="00961111"/>
    <w:rsid w:val="009F2CC6"/>
    <w:rsid w:val="00AE3FB5"/>
    <w:rsid w:val="00BB1093"/>
    <w:rsid w:val="00C01831"/>
    <w:rsid w:val="00C0195C"/>
    <w:rsid w:val="00C27974"/>
    <w:rsid w:val="00C874BF"/>
    <w:rsid w:val="00C9455D"/>
    <w:rsid w:val="00CD2A0E"/>
    <w:rsid w:val="00D31122"/>
    <w:rsid w:val="00D8269E"/>
    <w:rsid w:val="00D83648"/>
    <w:rsid w:val="00D946B0"/>
    <w:rsid w:val="00DB6A27"/>
    <w:rsid w:val="00DD33C3"/>
    <w:rsid w:val="00E13C06"/>
    <w:rsid w:val="00E41EA0"/>
    <w:rsid w:val="00EC0A72"/>
    <w:rsid w:val="00F078DD"/>
    <w:rsid w:val="00FB7E87"/>
    <w:rsid w:val="00FF077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907B"/>
  <w15:chartTrackingRefBased/>
  <w15:docId w15:val="{5BD5D440-88D3-4EB5-9A7A-F1D93090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42E"/>
    <w:rPr>
      <w:sz w:val="22"/>
      <w:szCs w:val="22"/>
    </w:rPr>
  </w:style>
  <w:style w:type="paragraph" w:styleId="Heading1">
    <w:name w:val="heading 1"/>
    <w:basedOn w:val="Normal"/>
    <w:next w:val="Normal"/>
    <w:link w:val="Heading1Char"/>
    <w:uiPriority w:val="9"/>
    <w:qFormat/>
    <w:rsid w:val="000B7E9F"/>
    <w:pPr>
      <w:keepNext/>
      <w:keepLines/>
      <w:spacing w:before="240" w:line="259" w:lineRule="auto"/>
      <w:outlineLvl w:val="0"/>
    </w:pPr>
    <w:rPr>
      <w:rFonts w:asciiTheme="minorHAnsi" w:eastAsiaTheme="majorEastAsia" w:hAnsiTheme="minorHAnsi" w:cstheme="majorBidi"/>
      <w:b/>
      <w:color w:val="000000" w:themeColor="text1"/>
      <w:sz w:val="28"/>
      <w:szCs w:val="32"/>
      <w:lang w:val="en-US"/>
    </w:rPr>
  </w:style>
  <w:style w:type="paragraph" w:styleId="Heading2">
    <w:name w:val="heading 2"/>
    <w:basedOn w:val="Normal"/>
    <w:next w:val="Normal"/>
    <w:link w:val="Heading2Char"/>
    <w:unhideWhenUsed/>
    <w:qFormat/>
    <w:rsid w:val="0093042E"/>
    <w:pPr>
      <w:keepNext/>
      <w:shd w:val="clear" w:color="auto" w:fill="2F5496"/>
      <w:spacing w:before="240" w:after="60"/>
      <w:outlineLvl w:val="1"/>
    </w:pPr>
    <w:rPr>
      <w:rFonts w:eastAsia="Times New Roman"/>
      <w:b/>
      <w:bCs/>
      <w:iCs/>
      <w:color w:val="FFFF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3042E"/>
    <w:rPr>
      <w:rFonts w:eastAsia="Times New Roman"/>
      <w:b/>
      <w:bCs/>
      <w:iCs/>
      <w:color w:val="FFFFFF"/>
      <w:sz w:val="28"/>
      <w:szCs w:val="28"/>
      <w:shd w:val="clear" w:color="auto" w:fill="2F5496"/>
    </w:rPr>
  </w:style>
  <w:style w:type="paragraph" w:styleId="Title">
    <w:name w:val="Title"/>
    <w:basedOn w:val="Normal"/>
    <w:link w:val="TitleChar"/>
    <w:uiPriority w:val="10"/>
    <w:qFormat/>
    <w:rsid w:val="005B6043"/>
    <w:pPr>
      <w:jc w:val="center"/>
    </w:pPr>
    <w:rPr>
      <w:rFonts w:ascii="Arial" w:eastAsiaTheme="minorHAnsi" w:hAnsi="Arial" w:cs="Arial"/>
      <w:b/>
      <w:bCs/>
    </w:rPr>
  </w:style>
  <w:style w:type="character" w:customStyle="1" w:styleId="TitleChar">
    <w:name w:val="Title Char"/>
    <w:basedOn w:val="DefaultParagraphFont"/>
    <w:link w:val="Title"/>
    <w:uiPriority w:val="10"/>
    <w:rsid w:val="005B6043"/>
    <w:rPr>
      <w:rFonts w:ascii="Arial" w:eastAsiaTheme="minorHAnsi" w:hAnsi="Arial" w:cs="Arial"/>
      <w:b/>
      <w:bCs/>
      <w:sz w:val="22"/>
      <w:szCs w:val="22"/>
    </w:rPr>
  </w:style>
  <w:style w:type="paragraph" w:styleId="ListParagraph">
    <w:name w:val="List Paragraph"/>
    <w:basedOn w:val="Normal"/>
    <w:uiPriority w:val="34"/>
    <w:qFormat/>
    <w:rsid w:val="005B6043"/>
    <w:pPr>
      <w:ind w:left="720"/>
      <w:contextualSpacing/>
    </w:pPr>
  </w:style>
  <w:style w:type="character" w:customStyle="1" w:styleId="Heading1Char">
    <w:name w:val="Heading 1 Char"/>
    <w:basedOn w:val="DefaultParagraphFont"/>
    <w:link w:val="Heading1"/>
    <w:uiPriority w:val="9"/>
    <w:rsid w:val="000B7E9F"/>
    <w:rPr>
      <w:rFonts w:asciiTheme="minorHAnsi" w:eastAsiaTheme="majorEastAsia" w:hAnsiTheme="minorHAnsi" w:cstheme="majorBidi"/>
      <w:b/>
      <w:color w:val="000000" w:themeColor="text1"/>
      <w:sz w:val="28"/>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95726">
      <w:bodyDiv w:val="1"/>
      <w:marLeft w:val="0"/>
      <w:marRight w:val="0"/>
      <w:marTop w:val="0"/>
      <w:marBottom w:val="0"/>
      <w:divBdr>
        <w:top w:val="none" w:sz="0" w:space="0" w:color="auto"/>
        <w:left w:val="none" w:sz="0" w:space="0" w:color="auto"/>
        <w:bottom w:val="none" w:sz="0" w:space="0" w:color="auto"/>
        <w:right w:val="none" w:sz="0" w:space="0" w:color="auto"/>
      </w:divBdr>
      <w:divsChild>
        <w:div w:id="107042080">
          <w:marLeft w:val="0"/>
          <w:marRight w:val="0"/>
          <w:marTop w:val="0"/>
          <w:marBottom w:val="0"/>
          <w:divBdr>
            <w:top w:val="none" w:sz="0" w:space="0" w:color="auto"/>
            <w:left w:val="none" w:sz="0" w:space="0" w:color="auto"/>
            <w:bottom w:val="none" w:sz="0" w:space="0" w:color="auto"/>
            <w:right w:val="none" w:sz="0" w:space="0" w:color="auto"/>
          </w:divBdr>
        </w:div>
        <w:div w:id="1449617609">
          <w:marLeft w:val="0"/>
          <w:marRight w:val="0"/>
          <w:marTop w:val="0"/>
          <w:marBottom w:val="0"/>
          <w:divBdr>
            <w:top w:val="none" w:sz="0" w:space="0" w:color="auto"/>
            <w:left w:val="none" w:sz="0" w:space="0" w:color="auto"/>
            <w:bottom w:val="none" w:sz="0" w:space="0" w:color="auto"/>
            <w:right w:val="none" w:sz="0" w:space="0" w:color="auto"/>
          </w:divBdr>
        </w:div>
        <w:div w:id="306327152">
          <w:marLeft w:val="0"/>
          <w:marRight w:val="0"/>
          <w:marTop w:val="0"/>
          <w:marBottom w:val="0"/>
          <w:divBdr>
            <w:top w:val="none" w:sz="0" w:space="0" w:color="auto"/>
            <w:left w:val="none" w:sz="0" w:space="0" w:color="auto"/>
            <w:bottom w:val="none" w:sz="0" w:space="0" w:color="auto"/>
            <w:right w:val="none" w:sz="0" w:space="0" w:color="auto"/>
          </w:divBdr>
        </w:div>
        <w:div w:id="612060810">
          <w:marLeft w:val="0"/>
          <w:marRight w:val="0"/>
          <w:marTop w:val="0"/>
          <w:marBottom w:val="0"/>
          <w:divBdr>
            <w:top w:val="none" w:sz="0" w:space="0" w:color="auto"/>
            <w:left w:val="none" w:sz="0" w:space="0" w:color="auto"/>
            <w:bottom w:val="none" w:sz="0" w:space="0" w:color="auto"/>
            <w:right w:val="none" w:sz="0" w:space="0" w:color="auto"/>
          </w:divBdr>
        </w:div>
        <w:div w:id="880286231">
          <w:marLeft w:val="0"/>
          <w:marRight w:val="0"/>
          <w:marTop w:val="0"/>
          <w:marBottom w:val="0"/>
          <w:divBdr>
            <w:top w:val="none" w:sz="0" w:space="0" w:color="auto"/>
            <w:left w:val="none" w:sz="0" w:space="0" w:color="auto"/>
            <w:bottom w:val="none" w:sz="0" w:space="0" w:color="auto"/>
            <w:right w:val="none" w:sz="0" w:space="0" w:color="auto"/>
          </w:divBdr>
        </w:div>
        <w:div w:id="1895892965">
          <w:marLeft w:val="0"/>
          <w:marRight w:val="0"/>
          <w:marTop w:val="0"/>
          <w:marBottom w:val="0"/>
          <w:divBdr>
            <w:top w:val="none" w:sz="0" w:space="0" w:color="auto"/>
            <w:left w:val="none" w:sz="0" w:space="0" w:color="auto"/>
            <w:bottom w:val="none" w:sz="0" w:space="0" w:color="auto"/>
            <w:right w:val="none" w:sz="0" w:space="0" w:color="auto"/>
          </w:divBdr>
        </w:div>
        <w:div w:id="1933926470">
          <w:marLeft w:val="0"/>
          <w:marRight w:val="0"/>
          <w:marTop w:val="0"/>
          <w:marBottom w:val="0"/>
          <w:divBdr>
            <w:top w:val="none" w:sz="0" w:space="0" w:color="auto"/>
            <w:left w:val="none" w:sz="0" w:space="0" w:color="auto"/>
            <w:bottom w:val="none" w:sz="0" w:space="0" w:color="auto"/>
            <w:right w:val="none" w:sz="0" w:space="0" w:color="auto"/>
          </w:divBdr>
        </w:div>
        <w:div w:id="1981617013">
          <w:marLeft w:val="0"/>
          <w:marRight w:val="0"/>
          <w:marTop w:val="0"/>
          <w:marBottom w:val="0"/>
          <w:divBdr>
            <w:top w:val="none" w:sz="0" w:space="0" w:color="auto"/>
            <w:left w:val="none" w:sz="0" w:space="0" w:color="auto"/>
            <w:bottom w:val="none" w:sz="0" w:space="0" w:color="auto"/>
            <w:right w:val="none" w:sz="0" w:space="0" w:color="auto"/>
          </w:divBdr>
        </w:div>
        <w:div w:id="242960905">
          <w:marLeft w:val="0"/>
          <w:marRight w:val="0"/>
          <w:marTop w:val="0"/>
          <w:marBottom w:val="0"/>
          <w:divBdr>
            <w:top w:val="none" w:sz="0" w:space="0" w:color="auto"/>
            <w:left w:val="none" w:sz="0" w:space="0" w:color="auto"/>
            <w:bottom w:val="none" w:sz="0" w:space="0" w:color="auto"/>
            <w:right w:val="none" w:sz="0" w:space="0" w:color="auto"/>
          </w:divBdr>
        </w:div>
        <w:div w:id="1502505237">
          <w:marLeft w:val="0"/>
          <w:marRight w:val="0"/>
          <w:marTop w:val="0"/>
          <w:marBottom w:val="0"/>
          <w:divBdr>
            <w:top w:val="none" w:sz="0" w:space="0" w:color="auto"/>
            <w:left w:val="none" w:sz="0" w:space="0" w:color="auto"/>
            <w:bottom w:val="none" w:sz="0" w:space="0" w:color="auto"/>
            <w:right w:val="none" w:sz="0" w:space="0" w:color="auto"/>
          </w:divBdr>
        </w:div>
        <w:div w:id="1714962389">
          <w:marLeft w:val="0"/>
          <w:marRight w:val="0"/>
          <w:marTop w:val="0"/>
          <w:marBottom w:val="0"/>
          <w:divBdr>
            <w:top w:val="none" w:sz="0" w:space="0" w:color="auto"/>
            <w:left w:val="none" w:sz="0" w:space="0" w:color="auto"/>
            <w:bottom w:val="none" w:sz="0" w:space="0" w:color="auto"/>
            <w:right w:val="none" w:sz="0" w:space="0" w:color="auto"/>
          </w:divBdr>
        </w:div>
        <w:div w:id="1547567785">
          <w:marLeft w:val="0"/>
          <w:marRight w:val="0"/>
          <w:marTop w:val="0"/>
          <w:marBottom w:val="0"/>
          <w:divBdr>
            <w:top w:val="none" w:sz="0" w:space="0" w:color="auto"/>
            <w:left w:val="none" w:sz="0" w:space="0" w:color="auto"/>
            <w:bottom w:val="none" w:sz="0" w:space="0" w:color="auto"/>
            <w:right w:val="none" w:sz="0" w:space="0" w:color="auto"/>
          </w:divBdr>
        </w:div>
        <w:div w:id="430585127">
          <w:marLeft w:val="0"/>
          <w:marRight w:val="0"/>
          <w:marTop w:val="0"/>
          <w:marBottom w:val="0"/>
          <w:divBdr>
            <w:top w:val="none" w:sz="0" w:space="0" w:color="auto"/>
            <w:left w:val="none" w:sz="0" w:space="0" w:color="auto"/>
            <w:bottom w:val="none" w:sz="0" w:space="0" w:color="auto"/>
            <w:right w:val="none" w:sz="0" w:space="0" w:color="auto"/>
          </w:divBdr>
        </w:div>
        <w:div w:id="1049063960">
          <w:marLeft w:val="0"/>
          <w:marRight w:val="0"/>
          <w:marTop w:val="0"/>
          <w:marBottom w:val="0"/>
          <w:divBdr>
            <w:top w:val="none" w:sz="0" w:space="0" w:color="auto"/>
            <w:left w:val="none" w:sz="0" w:space="0" w:color="auto"/>
            <w:bottom w:val="none" w:sz="0" w:space="0" w:color="auto"/>
            <w:right w:val="none" w:sz="0" w:space="0" w:color="auto"/>
          </w:divBdr>
        </w:div>
        <w:div w:id="561453324">
          <w:marLeft w:val="0"/>
          <w:marRight w:val="0"/>
          <w:marTop w:val="0"/>
          <w:marBottom w:val="0"/>
          <w:divBdr>
            <w:top w:val="none" w:sz="0" w:space="0" w:color="auto"/>
            <w:left w:val="none" w:sz="0" w:space="0" w:color="auto"/>
            <w:bottom w:val="none" w:sz="0" w:space="0" w:color="auto"/>
            <w:right w:val="none" w:sz="0" w:space="0" w:color="auto"/>
          </w:divBdr>
        </w:div>
        <w:div w:id="2072923904">
          <w:marLeft w:val="0"/>
          <w:marRight w:val="0"/>
          <w:marTop w:val="0"/>
          <w:marBottom w:val="0"/>
          <w:divBdr>
            <w:top w:val="none" w:sz="0" w:space="0" w:color="auto"/>
            <w:left w:val="none" w:sz="0" w:space="0" w:color="auto"/>
            <w:bottom w:val="none" w:sz="0" w:space="0" w:color="auto"/>
            <w:right w:val="none" w:sz="0" w:space="0" w:color="auto"/>
          </w:divBdr>
        </w:div>
        <w:div w:id="1611930757">
          <w:marLeft w:val="0"/>
          <w:marRight w:val="0"/>
          <w:marTop w:val="0"/>
          <w:marBottom w:val="0"/>
          <w:divBdr>
            <w:top w:val="none" w:sz="0" w:space="0" w:color="auto"/>
            <w:left w:val="none" w:sz="0" w:space="0" w:color="auto"/>
            <w:bottom w:val="none" w:sz="0" w:space="0" w:color="auto"/>
            <w:right w:val="none" w:sz="0" w:space="0" w:color="auto"/>
          </w:divBdr>
        </w:div>
        <w:div w:id="802428528">
          <w:marLeft w:val="0"/>
          <w:marRight w:val="0"/>
          <w:marTop w:val="0"/>
          <w:marBottom w:val="0"/>
          <w:divBdr>
            <w:top w:val="none" w:sz="0" w:space="0" w:color="auto"/>
            <w:left w:val="none" w:sz="0" w:space="0" w:color="auto"/>
            <w:bottom w:val="none" w:sz="0" w:space="0" w:color="auto"/>
            <w:right w:val="none" w:sz="0" w:space="0" w:color="auto"/>
          </w:divBdr>
        </w:div>
        <w:div w:id="1306934088">
          <w:marLeft w:val="0"/>
          <w:marRight w:val="0"/>
          <w:marTop w:val="0"/>
          <w:marBottom w:val="0"/>
          <w:divBdr>
            <w:top w:val="none" w:sz="0" w:space="0" w:color="auto"/>
            <w:left w:val="none" w:sz="0" w:space="0" w:color="auto"/>
            <w:bottom w:val="none" w:sz="0" w:space="0" w:color="auto"/>
            <w:right w:val="none" w:sz="0" w:space="0" w:color="auto"/>
          </w:divBdr>
        </w:div>
        <w:div w:id="1121920571">
          <w:marLeft w:val="0"/>
          <w:marRight w:val="0"/>
          <w:marTop w:val="0"/>
          <w:marBottom w:val="0"/>
          <w:divBdr>
            <w:top w:val="none" w:sz="0" w:space="0" w:color="auto"/>
            <w:left w:val="none" w:sz="0" w:space="0" w:color="auto"/>
            <w:bottom w:val="none" w:sz="0" w:space="0" w:color="auto"/>
            <w:right w:val="none" w:sz="0" w:space="0" w:color="auto"/>
          </w:divBdr>
        </w:div>
        <w:div w:id="671839403">
          <w:marLeft w:val="0"/>
          <w:marRight w:val="0"/>
          <w:marTop w:val="0"/>
          <w:marBottom w:val="0"/>
          <w:divBdr>
            <w:top w:val="none" w:sz="0" w:space="0" w:color="auto"/>
            <w:left w:val="none" w:sz="0" w:space="0" w:color="auto"/>
            <w:bottom w:val="none" w:sz="0" w:space="0" w:color="auto"/>
            <w:right w:val="none" w:sz="0" w:space="0" w:color="auto"/>
          </w:divBdr>
        </w:div>
        <w:div w:id="1888180664">
          <w:marLeft w:val="0"/>
          <w:marRight w:val="0"/>
          <w:marTop w:val="0"/>
          <w:marBottom w:val="0"/>
          <w:divBdr>
            <w:top w:val="none" w:sz="0" w:space="0" w:color="auto"/>
            <w:left w:val="none" w:sz="0" w:space="0" w:color="auto"/>
            <w:bottom w:val="none" w:sz="0" w:space="0" w:color="auto"/>
            <w:right w:val="none" w:sz="0" w:space="0" w:color="auto"/>
          </w:divBdr>
        </w:div>
        <w:div w:id="366953302">
          <w:marLeft w:val="0"/>
          <w:marRight w:val="0"/>
          <w:marTop w:val="0"/>
          <w:marBottom w:val="0"/>
          <w:divBdr>
            <w:top w:val="none" w:sz="0" w:space="0" w:color="auto"/>
            <w:left w:val="none" w:sz="0" w:space="0" w:color="auto"/>
            <w:bottom w:val="none" w:sz="0" w:space="0" w:color="auto"/>
            <w:right w:val="none" w:sz="0" w:space="0" w:color="auto"/>
          </w:divBdr>
        </w:div>
        <w:div w:id="1724064516">
          <w:marLeft w:val="0"/>
          <w:marRight w:val="0"/>
          <w:marTop w:val="0"/>
          <w:marBottom w:val="0"/>
          <w:divBdr>
            <w:top w:val="none" w:sz="0" w:space="0" w:color="auto"/>
            <w:left w:val="none" w:sz="0" w:space="0" w:color="auto"/>
            <w:bottom w:val="none" w:sz="0" w:space="0" w:color="auto"/>
            <w:right w:val="none" w:sz="0" w:space="0" w:color="auto"/>
          </w:divBdr>
        </w:div>
        <w:div w:id="1663123530">
          <w:marLeft w:val="0"/>
          <w:marRight w:val="0"/>
          <w:marTop w:val="0"/>
          <w:marBottom w:val="0"/>
          <w:divBdr>
            <w:top w:val="none" w:sz="0" w:space="0" w:color="auto"/>
            <w:left w:val="none" w:sz="0" w:space="0" w:color="auto"/>
            <w:bottom w:val="none" w:sz="0" w:space="0" w:color="auto"/>
            <w:right w:val="none" w:sz="0" w:space="0" w:color="auto"/>
          </w:divBdr>
        </w:div>
        <w:div w:id="1870333643">
          <w:marLeft w:val="0"/>
          <w:marRight w:val="0"/>
          <w:marTop w:val="0"/>
          <w:marBottom w:val="0"/>
          <w:divBdr>
            <w:top w:val="none" w:sz="0" w:space="0" w:color="auto"/>
            <w:left w:val="none" w:sz="0" w:space="0" w:color="auto"/>
            <w:bottom w:val="none" w:sz="0" w:space="0" w:color="auto"/>
            <w:right w:val="none" w:sz="0" w:space="0" w:color="auto"/>
          </w:divBdr>
        </w:div>
        <w:div w:id="818616427">
          <w:marLeft w:val="0"/>
          <w:marRight w:val="0"/>
          <w:marTop w:val="0"/>
          <w:marBottom w:val="0"/>
          <w:divBdr>
            <w:top w:val="none" w:sz="0" w:space="0" w:color="auto"/>
            <w:left w:val="none" w:sz="0" w:space="0" w:color="auto"/>
            <w:bottom w:val="none" w:sz="0" w:space="0" w:color="auto"/>
            <w:right w:val="none" w:sz="0" w:space="0" w:color="auto"/>
          </w:divBdr>
        </w:div>
        <w:div w:id="1056586325">
          <w:marLeft w:val="0"/>
          <w:marRight w:val="0"/>
          <w:marTop w:val="0"/>
          <w:marBottom w:val="0"/>
          <w:divBdr>
            <w:top w:val="none" w:sz="0" w:space="0" w:color="auto"/>
            <w:left w:val="none" w:sz="0" w:space="0" w:color="auto"/>
            <w:bottom w:val="none" w:sz="0" w:space="0" w:color="auto"/>
            <w:right w:val="none" w:sz="0" w:space="0" w:color="auto"/>
          </w:divBdr>
        </w:div>
        <w:div w:id="2058818341">
          <w:marLeft w:val="0"/>
          <w:marRight w:val="0"/>
          <w:marTop w:val="0"/>
          <w:marBottom w:val="0"/>
          <w:divBdr>
            <w:top w:val="none" w:sz="0" w:space="0" w:color="auto"/>
            <w:left w:val="none" w:sz="0" w:space="0" w:color="auto"/>
            <w:bottom w:val="none" w:sz="0" w:space="0" w:color="auto"/>
            <w:right w:val="none" w:sz="0" w:space="0" w:color="auto"/>
          </w:divBdr>
        </w:div>
        <w:div w:id="174224206">
          <w:marLeft w:val="0"/>
          <w:marRight w:val="0"/>
          <w:marTop w:val="0"/>
          <w:marBottom w:val="0"/>
          <w:divBdr>
            <w:top w:val="none" w:sz="0" w:space="0" w:color="auto"/>
            <w:left w:val="none" w:sz="0" w:space="0" w:color="auto"/>
            <w:bottom w:val="none" w:sz="0" w:space="0" w:color="auto"/>
            <w:right w:val="none" w:sz="0" w:space="0" w:color="auto"/>
          </w:divBdr>
        </w:div>
        <w:div w:id="440953567">
          <w:marLeft w:val="0"/>
          <w:marRight w:val="0"/>
          <w:marTop w:val="0"/>
          <w:marBottom w:val="0"/>
          <w:divBdr>
            <w:top w:val="none" w:sz="0" w:space="0" w:color="auto"/>
            <w:left w:val="none" w:sz="0" w:space="0" w:color="auto"/>
            <w:bottom w:val="none" w:sz="0" w:space="0" w:color="auto"/>
            <w:right w:val="none" w:sz="0" w:space="0" w:color="auto"/>
          </w:divBdr>
        </w:div>
        <w:div w:id="290942917">
          <w:marLeft w:val="0"/>
          <w:marRight w:val="0"/>
          <w:marTop w:val="0"/>
          <w:marBottom w:val="0"/>
          <w:divBdr>
            <w:top w:val="none" w:sz="0" w:space="0" w:color="auto"/>
            <w:left w:val="none" w:sz="0" w:space="0" w:color="auto"/>
            <w:bottom w:val="none" w:sz="0" w:space="0" w:color="auto"/>
            <w:right w:val="none" w:sz="0" w:space="0" w:color="auto"/>
          </w:divBdr>
        </w:div>
        <w:div w:id="1013075461">
          <w:marLeft w:val="0"/>
          <w:marRight w:val="0"/>
          <w:marTop w:val="0"/>
          <w:marBottom w:val="0"/>
          <w:divBdr>
            <w:top w:val="none" w:sz="0" w:space="0" w:color="auto"/>
            <w:left w:val="none" w:sz="0" w:space="0" w:color="auto"/>
            <w:bottom w:val="none" w:sz="0" w:space="0" w:color="auto"/>
            <w:right w:val="none" w:sz="0" w:space="0" w:color="auto"/>
          </w:divBdr>
          <w:divsChild>
            <w:div w:id="1437673666">
              <w:marLeft w:val="-75"/>
              <w:marRight w:val="0"/>
              <w:marTop w:val="30"/>
              <w:marBottom w:val="30"/>
              <w:divBdr>
                <w:top w:val="none" w:sz="0" w:space="0" w:color="auto"/>
                <w:left w:val="none" w:sz="0" w:space="0" w:color="auto"/>
                <w:bottom w:val="none" w:sz="0" w:space="0" w:color="auto"/>
                <w:right w:val="none" w:sz="0" w:space="0" w:color="auto"/>
              </w:divBdr>
              <w:divsChild>
                <w:div w:id="631135768">
                  <w:marLeft w:val="0"/>
                  <w:marRight w:val="0"/>
                  <w:marTop w:val="0"/>
                  <w:marBottom w:val="0"/>
                  <w:divBdr>
                    <w:top w:val="none" w:sz="0" w:space="0" w:color="auto"/>
                    <w:left w:val="none" w:sz="0" w:space="0" w:color="auto"/>
                    <w:bottom w:val="none" w:sz="0" w:space="0" w:color="auto"/>
                    <w:right w:val="none" w:sz="0" w:space="0" w:color="auto"/>
                  </w:divBdr>
                  <w:divsChild>
                    <w:div w:id="1871601598">
                      <w:marLeft w:val="0"/>
                      <w:marRight w:val="0"/>
                      <w:marTop w:val="0"/>
                      <w:marBottom w:val="0"/>
                      <w:divBdr>
                        <w:top w:val="none" w:sz="0" w:space="0" w:color="auto"/>
                        <w:left w:val="none" w:sz="0" w:space="0" w:color="auto"/>
                        <w:bottom w:val="none" w:sz="0" w:space="0" w:color="auto"/>
                        <w:right w:val="none" w:sz="0" w:space="0" w:color="auto"/>
                      </w:divBdr>
                    </w:div>
                  </w:divsChild>
                </w:div>
                <w:div w:id="411120708">
                  <w:marLeft w:val="0"/>
                  <w:marRight w:val="0"/>
                  <w:marTop w:val="0"/>
                  <w:marBottom w:val="0"/>
                  <w:divBdr>
                    <w:top w:val="none" w:sz="0" w:space="0" w:color="auto"/>
                    <w:left w:val="none" w:sz="0" w:space="0" w:color="auto"/>
                    <w:bottom w:val="none" w:sz="0" w:space="0" w:color="auto"/>
                    <w:right w:val="none" w:sz="0" w:space="0" w:color="auto"/>
                  </w:divBdr>
                  <w:divsChild>
                    <w:div w:id="1559827011">
                      <w:marLeft w:val="0"/>
                      <w:marRight w:val="0"/>
                      <w:marTop w:val="0"/>
                      <w:marBottom w:val="0"/>
                      <w:divBdr>
                        <w:top w:val="none" w:sz="0" w:space="0" w:color="auto"/>
                        <w:left w:val="none" w:sz="0" w:space="0" w:color="auto"/>
                        <w:bottom w:val="none" w:sz="0" w:space="0" w:color="auto"/>
                        <w:right w:val="none" w:sz="0" w:space="0" w:color="auto"/>
                      </w:divBdr>
                    </w:div>
                  </w:divsChild>
                </w:div>
                <w:div w:id="596593583">
                  <w:marLeft w:val="0"/>
                  <w:marRight w:val="0"/>
                  <w:marTop w:val="0"/>
                  <w:marBottom w:val="0"/>
                  <w:divBdr>
                    <w:top w:val="none" w:sz="0" w:space="0" w:color="auto"/>
                    <w:left w:val="none" w:sz="0" w:space="0" w:color="auto"/>
                    <w:bottom w:val="none" w:sz="0" w:space="0" w:color="auto"/>
                    <w:right w:val="none" w:sz="0" w:space="0" w:color="auto"/>
                  </w:divBdr>
                  <w:divsChild>
                    <w:div w:id="906497249">
                      <w:marLeft w:val="0"/>
                      <w:marRight w:val="0"/>
                      <w:marTop w:val="0"/>
                      <w:marBottom w:val="0"/>
                      <w:divBdr>
                        <w:top w:val="none" w:sz="0" w:space="0" w:color="auto"/>
                        <w:left w:val="none" w:sz="0" w:space="0" w:color="auto"/>
                        <w:bottom w:val="none" w:sz="0" w:space="0" w:color="auto"/>
                        <w:right w:val="none" w:sz="0" w:space="0" w:color="auto"/>
                      </w:divBdr>
                    </w:div>
                  </w:divsChild>
                </w:div>
                <w:div w:id="236399856">
                  <w:marLeft w:val="0"/>
                  <w:marRight w:val="0"/>
                  <w:marTop w:val="0"/>
                  <w:marBottom w:val="0"/>
                  <w:divBdr>
                    <w:top w:val="none" w:sz="0" w:space="0" w:color="auto"/>
                    <w:left w:val="none" w:sz="0" w:space="0" w:color="auto"/>
                    <w:bottom w:val="none" w:sz="0" w:space="0" w:color="auto"/>
                    <w:right w:val="none" w:sz="0" w:space="0" w:color="auto"/>
                  </w:divBdr>
                  <w:divsChild>
                    <w:div w:id="537553347">
                      <w:marLeft w:val="0"/>
                      <w:marRight w:val="0"/>
                      <w:marTop w:val="0"/>
                      <w:marBottom w:val="0"/>
                      <w:divBdr>
                        <w:top w:val="none" w:sz="0" w:space="0" w:color="auto"/>
                        <w:left w:val="none" w:sz="0" w:space="0" w:color="auto"/>
                        <w:bottom w:val="none" w:sz="0" w:space="0" w:color="auto"/>
                        <w:right w:val="none" w:sz="0" w:space="0" w:color="auto"/>
                      </w:divBdr>
                    </w:div>
                    <w:div w:id="2048524794">
                      <w:marLeft w:val="0"/>
                      <w:marRight w:val="0"/>
                      <w:marTop w:val="0"/>
                      <w:marBottom w:val="0"/>
                      <w:divBdr>
                        <w:top w:val="none" w:sz="0" w:space="0" w:color="auto"/>
                        <w:left w:val="none" w:sz="0" w:space="0" w:color="auto"/>
                        <w:bottom w:val="none" w:sz="0" w:space="0" w:color="auto"/>
                        <w:right w:val="none" w:sz="0" w:space="0" w:color="auto"/>
                      </w:divBdr>
                    </w:div>
                    <w:div w:id="1807355798">
                      <w:marLeft w:val="0"/>
                      <w:marRight w:val="0"/>
                      <w:marTop w:val="0"/>
                      <w:marBottom w:val="0"/>
                      <w:divBdr>
                        <w:top w:val="none" w:sz="0" w:space="0" w:color="auto"/>
                        <w:left w:val="none" w:sz="0" w:space="0" w:color="auto"/>
                        <w:bottom w:val="none" w:sz="0" w:space="0" w:color="auto"/>
                        <w:right w:val="none" w:sz="0" w:space="0" w:color="auto"/>
                      </w:divBdr>
                    </w:div>
                    <w:div w:id="2040544992">
                      <w:marLeft w:val="0"/>
                      <w:marRight w:val="0"/>
                      <w:marTop w:val="0"/>
                      <w:marBottom w:val="0"/>
                      <w:divBdr>
                        <w:top w:val="none" w:sz="0" w:space="0" w:color="auto"/>
                        <w:left w:val="none" w:sz="0" w:space="0" w:color="auto"/>
                        <w:bottom w:val="none" w:sz="0" w:space="0" w:color="auto"/>
                        <w:right w:val="none" w:sz="0" w:space="0" w:color="auto"/>
                      </w:divBdr>
                    </w:div>
                    <w:div w:id="889730069">
                      <w:marLeft w:val="0"/>
                      <w:marRight w:val="0"/>
                      <w:marTop w:val="0"/>
                      <w:marBottom w:val="0"/>
                      <w:divBdr>
                        <w:top w:val="none" w:sz="0" w:space="0" w:color="auto"/>
                        <w:left w:val="none" w:sz="0" w:space="0" w:color="auto"/>
                        <w:bottom w:val="none" w:sz="0" w:space="0" w:color="auto"/>
                        <w:right w:val="none" w:sz="0" w:space="0" w:color="auto"/>
                      </w:divBdr>
                    </w:div>
                    <w:div w:id="424693566">
                      <w:marLeft w:val="0"/>
                      <w:marRight w:val="0"/>
                      <w:marTop w:val="0"/>
                      <w:marBottom w:val="0"/>
                      <w:divBdr>
                        <w:top w:val="none" w:sz="0" w:space="0" w:color="auto"/>
                        <w:left w:val="none" w:sz="0" w:space="0" w:color="auto"/>
                        <w:bottom w:val="none" w:sz="0" w:space="0" w:color="auto"/>
                        <w:right w:val="none" w:sz="0" w:space="0" w:color="auto"/>
                      </w:divBdr>
                    </w:div>
                    <w:div w:id="717095466">
                      <w:marLeft w:val="0"/>
                      <w:marRight w:val="0"/>
                      <w:marTop w:val="0"/>
                      <w:marBottom w:val="0"/>
                      <w:divBdr>
                        <w:top w:val="none" w:sz="0" w:space="0" w:color="auto"/>
                        <w:left w:val="none" w:sz="0" w:space="0" w:color="auto"/>
                        <w:bottom w:val="none" w:sz="0" w:space="0" w:color="auto"/>
                        <w:right w:val="none" w:sz="0" w:space="0" w:color="auto"/>
                      </w:divBdr>
                    </w:div>
                  </w:divsChild>
                </w:div>
                <w:div w:id="770860724">
                  <w:marLeft w:val="0"/>
                  <w:marRight w:val="0"/>
                  <w:marTop w:val="0"/>
                  <w:marBottom w:val="0"/>
                  <w:divBdr>
                    <w:top w:val="none" w:sz="0" w:space="0" w:color="auto"/>
                    <w:left w:val="none" w:sz="0" w:space="0" w:color="auto"/>
                    <w:bottom w:val="none" w:sz="0" w:space="0" w:color="auto"/>
                    <w:right w:val="none" w:sz="0" w:space="0" w:color="auto"/>
                  </w:divBdr>
                  <w:divsChild>
                    <w:div w:id="2049253604">
                      <w:marLeft w:val="0"/>
                      <w:marRight w:val="0"/>
                      <w:marTop w:val="0"/>
                      <w:marBottom w:val="0"/>
                      <w:divBdr>
                        <w:top w:val="none" w:sz="0" w:space="0" w:color="auto"/>
                        <w:left w:val="none" w:sz="0" w:space="0" w:color="auto"/>
                        <w:bottom w:val="none" w:sz="0" w:space="0" w:color="auto"/>
                        <w:right w:val="none" w:sz="0" w:space="0" w:color="auto"/>
                      </w:divBdr>
                    </w:div>
                    <w:div w:id="1670714647">
                      <w:marLeft w:val="0"/>
                      <w:marRight w:val="0"/>
                      <w:marTop w:val="0"/>
                      <w:marBottom w:val="0"/>
                      <w:divBdr>
                        <w:top w:val="none" w:sz="0" w:space="0" w:color="auto"/>
                        <w:left w:val="none" w:sz="0" w:space="0" w:color="auto"/>
                        <w:bottom w:val="none" w:sz="0" w:space="0" w:color="auto"/>
                        <w:right w:val="none" w:sz="0" w:space="0" w:color="auto"/>
                      </w:divBdr>
                    </w:div>
                    <w:div w:id="545335372">
                      <w:marLeft w:val="0"/>
                      <w:marRight w:val="0"/>
                      <w:marTop w:val="0"/>
                      <w:marBottom w:val="0"/>
                      <w:divBdr>
                        <w:top w:val="none" w:sz="0" w:space="0" w:color="auto"/>
                        <w:left w:val="none" w:sz="0" w:space="0" w:color="auto"/>
                        <w:bottom w:val="none" w:sz="0" w:space="0" w:color="auto"/>
                        <w:right w:val="none" w:sz="0" w:space="0" w:color="auto"/>
                      </w:divBdr>
                    </w:div>
                    <w:div w:id="1830057350">
                      <w:marLeft w:val="0"/>
                      <w:marRight w:val="0"/>
                      <w:marTop w:val="0"/>
                      <w:marBottom w:val="0"/>
                      <w:divBdr>
                        <w:top w:val="none" w:sz="0" w:space="0" w:color="auto"/>
                        <w:left w:val="none" w:sz="0" w:space="0" w:color="auto"/>
                        <w:bottom w:val="none" w:sz="0" w:space="0" w:color="auto"/>
                        <w:right w:val="none" w:sz="0" w:space="0" w:color="auto"/>
                      </w:divBdr>
                    </w:div>
                  </w:divsChild>
                </w:div>
                <w:div w:id="791247323">
                  <w:marLeft w:val="0"/>
                  <w:marRight w:val="0"/>
                  <w:marTop w:val="0"/>
                  <w:marBottom w:val="0"/>
                  <w:divBdr>
                    <w:top w:val="none" w:sz="0" w:space="0" w:color="auto"/>
                    <w:left w:val="none" w:sz="0" w:space="0" w:color="auto"/>
                    <w:bottom w:val="none" w:sz="0" w:space="0" w:color="auto"/>
                    <w:right w:val="none" w:sz="0" w:space="0" w:color="auto"/>
                  </w:divBdr>
                  <w:divsChild>
                    <w:div w:id="992875472">
                      <w:marLeft w:val="0"/>
                      <w:marRight w:val="0"/>
                      <w:marTop w:val="0"/>
                      <w:marBottom w:val="0"/>
                      <w:divBdr>
                        <w:top w:val="none" w:sz="0" w:space="0" w:color="auto"/>
                        <w:left w:val="none" w:sz="0" w:space="0" w:color="auto"/>
                        <w:bottom w:val="none" w:sz="0" w:space="0" w:color="auto"/>
                        <w:right w:val="none" w:sz="0" w:space="0" w:color="auto"/>
                      </w:divBdr>
                    </w:div>
                    <w:div w:id="663970631">
                      <w:marLeft w:val="0"/>
                      <w:marRight w:val="0"/>
                      <w:marTop w:val="0"/>
                      <w:marBottom w:val="0"/>
                      <w:divBdr>
                        <w:top w:val="none" w:sz="0" w:space="0" w:color="auto"/>
                        <w:left w:val="none" w:sz="0" w:space="0" w:color="auto"/>
                        <w:bottom w:val="none" w:sz="0" w:space="0" w:color="auto"/>
                        <w:right w:val="none" w:sz="0" w:space="0" w:color="auto"/>
                      </w:divBdr>
                    </w:div>
                    <w:div w:id="1157307891">
                      <w:marLeft w:val="0"/>
                      <w:marRight w:val="0"/>
                      <w:marTop w:val="0"/>
                      <w:marBottom w:val="0"/>
                      <w:divBdr>
                        <w:top w:val="none" w:sz="0" w:space="0" w:color="auto"/>
                        <w:left w:val="none" w:sz="0" w:space="0" w:color="auto"/>
                        <w:bottom w:val="none" w:sz="0" w:space="0" w:color="auto"/>
                        <w:right w:val="none" w:sz="0" w:space="0" w:color="auto"/>
                      </w:divBdr>
                    </w:div>
                    <w:div w:id="1917590952">
                      <w:marLeft w:val="0"/>
                      <w:marRight w:val="0"/>
                      <w:marTop w:val="0"/>
                      <w:marBottom w:val="0"/>
                      <w:divBdr>
                        <w:top w:val="none" w:sz="0" w:space="0" w:color="auto"/>
                        <w:left w:val="none" w:sz="0" w:space="0" w:color="auto"/>
                        <w:bottom w:val="none" w:sz="0" w:space="0" w:color="auto"/>
                        <w:right w:val="none" w:sz="0" w:space="0" w:color="auto"/>
                      </w:divBdr>
                    </w:div>
                    <w:div w:id="1261141393">
                      <w:marLeft w:val="0"/>
                      <w:marRight w:val="0"/>
                      <w:marTop w:val="0"/>
                      <w:marBottom w:val="0"/>
                      <w:divBdr>
                        <w:top w:val="none" w:sz="0" w:space="0" w:color="auto"/>
                        <w:left w:val="none" w:sz="0" w:space="0" w:color="auto"/>
                        <w:bottom w:val="none" w:sz="0" w:space="0" w:color="auto"/>
                        <w:right w:val="none" w:sz="0" w:space="0" w:color="auto"/>
                      </w:divBdr>
                    </w:div>
                    <w:div w:id="106845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67794">
          <w:marLeft w:val="0"/>
          <w:marRight w:val="0"/>
          <w:marTop w:val="0"/>
          <w:marBottom w:val="0"/>
          <w:divBdr>
            <w:top w:val="none" w:sz="0" w:space="0" w:color="auto"/>
            <w:left w:val="none" w:sz="0" w:space="0" w:color="auto"/>
            <w:bottom w:val="none" w:sz="0" w:space="0" w:color="auto"/>
            <w:right w:val="none" w:sz="0" w:space="0" w:color="auto"/>
          </w:divBdr>
        </w:div>
        <w:div w:id="435948935">
          <w:marLeft w:val="0"/>
          <w:marRight w:val="0"/>
          <w:marTop w:val="0"/>
          <w:marBottom w:val="0"/>
          <w:divBdr>
            <w:top w:val="none" w:sz="0" w:space="0" w:color="auto"/>
            <w:left w:val="none" w:sz="0" w:space="0" w:color="auto"/>
            <w:bottom w:val="none" w:sz="0" w:space="0" w:color="auto"/>
            <w:right w:val="none" w:sz="0" w:space="0" w:color="auto"/>
          </w:divBdr>
        </w:div>
        <w:div w:id="329137401">
          <w:marLeft w:val="0"/>
          <w:marRight w:val="0"/>
          <w:marTop w:val="0"/>
          <w:marBottom w:val="0"/>
          <w:divBdr>
            <w:top w:val="none" w:sz="0" w:space="0" w:color="auto"/>
            <w:left w:val="none" w:sz="0" w:space="0" w:color="auto"/>
            <w:bottom w:val="none" w:sz="0" w:space="0" w:color="auto"/>
            <w:right w:val="none" w:sz="0" w:space="0" w:color="auto"/>
          </w:divBdr>
          <w:divsChild>
            <w:div w:id="474496181">
              <w:marLeft w:val="-75"/>
              <w:marRight w:val="0"/>
              <w:marTop w:val="30"/>
              <w:marBottom w:val="30"/>
              <w:divBdr>
                <w:top w:val="none" w:sz="0" w:space="0" w:color="auto"/>
                <w:left w:val="none" w:sz="0" w:space="0" w:color="auto"/>
                <w:bottom w:val="none" w:sz="0" w:space="0" w:color="auto"/>
                <w:right w:val="none" w:sz="0" w:space="0" w:color="auto"/>
              </w:divBdr>
              <w:divsChild>
                <w:div w:id="2016421125">
                  <w:marLeft w:val="0"/>
                  <w:marRight w:val="0"/>
                  <w:marTop w:val="0"/>
                  <w:marBottom w:val="0"/>
                  <w:divBdr>
                    <w:top w:val="none" w:sz="0" w:space="0" w:color="auto"/>
                    <w:left w:val="none" w:sz="0" w:space="0" w:color="auto"/>
                    <w:bottom w:val="none" w:sz="0" w:space="0" w:color="auto"/>
                    <w:right w:val="none" w:sz="0" w:space="0" w:color="auto"/>
                  </w:divBdr>
                  <w:divsChild>
                    <w:div w:id="2139642416">
                      <w:marLeft w:val="0"/>
                      <w:marRight w:val="0"/>
                      <w:marTop w:val="0"/>
                      <w:marBottom w:val="0"/>
                      <w:divBdr>
                        <w:top w:val="none" w:sz="0" w:space="0" w:color="auto"/>
                        <w:left w:val="none" w:sz="0" w:space="0" w:color="auto"/>
                        <w:bottom w:val="none" w:sz="0" w:space="0" w:color="auto"/>
                        <w:right w:val="none" w:sz="0" w:space="0" w:color="auto"/>
                      </w:divBdr>
                    </w:div>
                  </w:divsChild>
                </w:div>
                <w:div w:id="2127845873">
                  <w:marLeft w:val="0"/>
                  <w:marRight w:val="0"/>
                  <w:marTop w:val="0"/>
                  <w:marBottom w:val="0"/>
                  <w:divBdr>
                    <w:top w:val="none" w:sz="0" w:space="0" w:color="auto"/>
                    <w:left w:val="none" w:sz="0" w:space="0" w:color="auto"/>
                    <w:bottom w:val="none" w:sz="0" w:space="0" w:color="auto"/>
                    <w:right w:val="none" w:sz="0" w:space="0" w:color="auto"/>
                  </w:divBdr>
                  <w:divsChild>
                    <w:div w:id="1105466016">
                      <w:marLeft w:val="0"/>
                      <w:marRight w:val="0"/>
                      <w:marTop w:val="0"/>
                      <w:marBottom w:val="0"/>
                      <w:divBdr>
                        <w:top w:val="none" w:sz="0" w:space="0" w:color="auto"/>
                        <w:left w:val="none" w:sz="0" w:space="0" w:color="auto"/>
                        <w:bottom w:val="none" w:sz="0" w:space="0" w:color="auto"/>
                        <w:right w:val="none" w:sz="0" w:space="0" w:color="auto"/>
                      </w:divBdr>
                    </w:div>
                  </w:divsChild>
                </w:div>
                <w:div w:id="785008616">
                  <w:marLeft w:val="0"/>
                  <w:marRight w:val="0"/>
                  <w:marTop w:val="0"/>
                  <w:marBottom w:val="0"/>
                  <w:divBdr>
                    <w:top w:val="none" w:sz="0" w:space="0" w:color="auto"/>
                    <w:left w:val="none" w:sz="0" w:space="0" w:color="auto"/>
                    <w:bottom w:val="none" w:sz="0" w:space="0" w:color="auto"/>
                    <w:right w:val="none" w:sz="0" w:space="0" w:color="auto"/>
                  </w:divBdr>
                  <w:divsChild>
                    <w:div w:id="547492295">
                      <w:marLeft w:val="0"/>
                      <w:marRight w:val="0"/>
                      <w:marTop w:val="0"/>
                      <w:marBottom w:val="0"/>
                      <w:divBdr>
                        <w:top w:val="none" w:sz="0" w:space="0" w:color="auto"/>
                        <w:left w:val="none" w:sz="0" w:space="0" w:color="auto"/>
                        <w:bottom w:val="none" w:sz="0" w:space="0" w:color="auto"/>
                        <w:right w:val="none" w:sz="0" w:space="0" w:color="auto"/>
                      </w:divBdr>
                    </w:div>
                    <w:div w:id="345063964">
                      <w:marLeft w:val="0"/>
                      <w:marRight w:val="0"/>
                      <w:marTop w:val="0"/>
                      <w:marBottom w:val="0"/>
                      <w:divBdr>
                        <w:top w:val="none" w:sz="0" w:space="0" w:color="auto"/>
                        <w:left w:val="none" w:sz="0" w:space="0" w:color="auto"/>
                        <w:bottom w:val="none" w:sz="0" w:space="0" w:color="auto"/>
                        <w:right w:val="none" w:sz="0" w:space="0" w:color="auto"/>
                      </w:divBdr>
                    </w:div>
                    <w:div w:id="1383481279">
                      <w:marLeft w:val="0"/>
                      <w:marRight w:val="0"/>
                      <w:marTop w:val="0"/>
                      <w:marBottom w:val="0"/>
                      <w:divBdr>
                        <w:top w:val="none" w:sz="0" w:space="0" w:color="auto"/>
                        <w:left w:val="none" w:sz="0" w:space="0" w:color="auto"/>
                        <w:bottom w:val="none" w:sz="0" w:space="0" w:color="auto"/>
                        <w:right w:val="none" w:sz="0" w:space="0" w:color="auto"/>
                      </w:divBdr>
                    </w:div>
                  </w:divsChild>
                </w:div>
                <w:div w:id="835026916">
                  <w:marLeft w:val="0"/>
                  <w:marRight w:val="0"/>
                  <w:marTop w:val="0"/>
                  <w:marBottom w:val="0"/>
                  <w:divBdr>
                    <w:top w:val="none" w:sz="0" w:space="0" w:color="auto"/>
                    <w:left w:val="none" w:sz="0" w:space="0" w:color="auto"/>
                    <w:bottom w:val="none" w:sz="0" w:space="0" w:color="auto"/>
                    <w:right w:val="none" w:sz="0" w:space="0" w:color="auto"/>
                  </w:divBdr>
                  <w:divsChild>
                    <w:div w:id="188446950">
                      <w:marLeft w:val="0"/>
                      <w:marRight w:val="0"/>
                      <w:marTop w:val="0"/>
                      <w:marBottom w:val="0"/>
                      <w:divBdr>
                        <w:top w:val="none" w:sz="0" w:space="0" w:color="auto"/>
                        <w:left w:val="none" w:sz="0" w:space="0" w:color="auto"/>
                        <w:bottom w:val="none" w:sz="0" w:space="0" w:color="auto"/>
                        <w:right w:val="none" w:sz="0" w:space="0" w:color="auto"/>
                      </w:divBdr>
                    </w:div>
                  </w:divsChild>
                </w:div>
                <w:div w:id="1095319063">
                  <w:marLeft w:val="0"/>
                  <w:marRight w:val="0"/>
                  <w:marTop w:val="0"/>
                  <w:marBottom w:val="0"/>
                  <w:divBdr>
                    <w:top w:val="none" w:sz="0" w:space="0" w:color="auto"/>
                    <w:left w:val="none" w:sz="0" w:space="0" w:color="auto"/>
                    <w:bottom w:val="none" w:sz="0" w:space="0" w:color="auto"/>
                    <w:right w:val="none" w:sz="0" w:space="0" w:color="auto"/>
                  </w:divBdr>
                  <w:divsChild>
                    <w:div w:id="2123525986">
                      <w:marLeft w:val="0"/>
                      <w:marRight w:val="0"/>
                      <w:marTop w:val="0"/>
                      <w:marBottom w:val="0"/>
                      <w:divBdr>
                        <w:top w:val="none" w:sz="0" w:space="0" w:color="auto"/>
                        <w:left w:val="none" w:sz="0" w:space="0" w:color="auto"/>
                        <w:bottom w:val="none" w:sz="0" w:space="0" w:color="auto"/>
                        <w:right w:val="none" w:sz="0" w:space="0" w:color="auto"/>
                      </w:divBdr>
                    </w:div>
                    <w:div w:id="817965693">
                      <w:marLeft w:val="0"/>
                      <w:marRight w:val="0"/>
                      <w:marTop w:val="0"/>
                      <w:marBottom w:val="0"/>
                      <w:divBdr>
                        <w:top w:val="none" w:sz="0" w:space="0" w:color="auto"/>
                        <w:left w:val="none" w:sz="0" w:space="0" w:color="auto"/>
                        <w:bottom w:val="none" w:sz="0" w:space="0" w:color="auto"/>
                        <w:right w:val="none" w:sz="0" w:space="0" w:color="auto"/>
                      </w:divBdr>
                    </w:div>
                    <w:div w:id="530653828">
                      <w:marLeft w:val="0"/>
                      <w:marRight w:val="0"/>
                      <w:marTop w:val="0"/>
                      <w:marBottom w:val="0"/>
                      <w:divBdr>
                        <w:top w:val="none" w:sz="0" w:space="0" w:color="auto"/>
                        <w:left w:val="none" w:sz="0" w:space="0" w:color="auto"/>
                        <w:bottom w:val="none" w:sz="0" w:space="0" w:color="auto"/>
                        <w:right w:val="none" w:sz="0" w:space="0" w:color="auto"/>
                      </w:divBdr>
                    </w:div>
                    <w:div w:id="970592716">
                      <w:marLeft w:val="0"/>
                      <w:marRight w:val="0"/>
                      <w:marTop w:val="0"/>
                      <w:marBottom w:val="0"/>
                      <w:divBdr>
                        <w:top w:val="none" w:sz="0" w:space="0" w:color="auto"/>
                        <w:left w:val="none" w:sz="0" w:space="0" w:color="auto"/>
                        <w:bottom w:val="none" w:sz="0" w:space="0" w:color="auto"/>
                        <w:right w:val="none" w:sz="0" w:space="0" w:color="auto"/>
                      </w:divBdr>
                    </w:div>
                  </w:divsChild>
                </w:div>
                <w:div w:id="969476374">
                  <w:marLeft w:val="0"/>
                  <w:marRight w:val="0"/>
                  <w:marTop w:val="0"/>
                  <w:marBottom w:val="0"/>
                  <w:divBdr>
                    <w:top w:val="none" w:sz="0" w:space="0" w:color="auto"/>
                    <w:left w:val="none" w:sz="0" w:space="0" w:color="auto"/>
                    <w:bottom w:val="none" w:sz="0" w:space="0" w:color="auto"/>
                    <w:right w:val="none" w:sz="0" w:space="0" w:color="auto"/>
                  </w:divBdr>
                  <w:divsChild>
                    <w:div w:id="1514176472">
                      <w:marLeft w:val="0"/>
                      <w:marRight w:val="0"/>
                      <w:marTop w:val="0"/>
                      <w:marBottom w:val="0"/>
                      <w:divBdr>
                        <w:top w:val="none" w:sz="0" w:space="0" w:color="auto"/>
                        <w:left w:val="none" w:sz="0" w:space="0" w:color="auto"/>
                        <w:bottom w:val="none" w:sz="0" w:space="0" w:color="auto"/>
                        <w:right w:val="none" w:sz="0" w:space="0" w:color="auto"/>
                      </w:divBdr>
                    </w:div>
                  </w:divsChild>
                </w:div>
                <w:div w:id="874198993">
                  <w:marLeft w:val="0"/>
                  <w:marRight w:val="0"/>
                  <w:marTop w:val="0"/>
                  <w:marBottom w:val="0"/>
                  <w:divBdr>
                    <w:top w:val="none" w:sz="0" w:space="0" w:color="auto"/>
                    <w:left w:val="none" w:sz="0" w:space="0" w:color="auto"/>
                    <w:bottom w:val="none" w:sz="0" w:space="0" w:color="auto"/>
                    <w:right w:val="none" w:sz="0" w:space="0" w:color="auto"/>
                  </w:divBdr>
                  <w:divsChild>
                    <w:div w:id="601035125">
                      <w:marLeft w:val="0"/>
                      <w:marRight w:val="0"/>
                      <w:marTop w:val="0"/>
                      <w:marBottom w:val="0"/>
                      <w:divBdr>
                        <w:top w:val="none" w:sz="0" w:space="0" w:color="auto"/>
                        <w:left w:val="none" w:sz="0" w:space="0" w:color="auto"/>
                        <w:bottom w:val="none" w:sz="0" w:space="0" w:color="auto"/>
                        <w:right w:val="none" w:sz="0" w:space="0" w:color="auto"/>
                      </w:divBdr>
                    </w:div>
                  </w:divsChild>
                </w:div>
                <w:div w:id="478419968">
                  <w:marLeft w:val="0"/>
                  <w:marRight w:val="0"/>
                  <w:marTop w:val="0"/>
                  <w:marBottom w:val="0"/>
                  <w:divBdr>
                    <w:top w:val="none" w:sz="0" w:space="0" w:color="auto"/>
                    <w:left w:val="none" w:sz="0" w:space="0" w:color="auto"/>
                    <w:bottom w:val="none" w:sz="0" w:space="0" w:color="auto"/>
                    <w:right w:val="none" w:sz="0" w:space="0" w:color="auto"/>
                  </w:divBdr>
                  <w:divsChild>
                    <w:div w:id="1474978386">
                      <w:marLeft w:val="0"/>
                      <w:marRight w:val="0"/>
                      <w:marTop w:val="0"/>
                      <w:marBottom w:val="0"/>
                      <w:divBdr>
                        <w:top w:val="none" w:sz="0" w:space="0" w:color="auto"/>
                        <w:left w:val="none" w:sz="0" w:space="0" w:color="auto"/>
                        <w:bottom w:val="none" w:sz="0" w:space="0" w:color="auto"/>
                        <w:right w:val="none" w:sz="0" w:space="0" w:color="auto"/>
                      </w:divBdr>
                    </w:div>
                    <w:div w:id="17397752">
                      <w:marLeft w:val="0"/>
                      <w:marRight w:val="0"/>
                      <w:marTop w:val="0"/>
                      <w:marBottom w:val="0"/>
                      <w:divBdr>
                        <w:top w:val="none" w:sz="0" w:space="0" w:color="auto"/>
                        <w:left w:val="none" w:sz="0" w:space="0" w:color="auto"/>
                        <w:bottom w:val="none" w:sz="0" w:space="0" w:color="auto"/>
                        <w:right w:val="none" w:sz="0" w:space="0" w:color="auto"/>
                      </w:divBdr>
                    </w:div>
                  </w:divsChild>
                </w:div>
                <w:div w:id="1086801895">
                  <w:marLeft w:val="0"/>
                  <w:marRight w:val="0"/>
                  <w:marTop w:val="0"/>
                  <w:marBottom w:val="0"/>
                  <w:divBdr>
                    <w:top w:val="none" w:sz="0" w:space="0" w:color="auto"/>
                    <w:left w:val="none" w:sz="0" w:space="0" w:color="auto"/>
                    <w:bottom w:val="none" w:sz="0" w:space="0" w:color="auto"/>
                    <w:right w:val="none" w:sz="0" w:space="0" w:color="auto"/>
                  </w:divBdr>
                  <w:divsChild>
                    <w:div w:id="1059595794">
                      <w:marLeft w:val="0"/>
                      <w:marRight w:val="0"/>
                      <w:marTop w:val="0"/>
                      <w:marBottom w:val="0"/>
                      <w:divBdr>
                        <w:top w:val="none" w:sz="0" w:space="0" w:color="auto"/>
                        <w:left w:val="none" w:sz="0" w:space="0" w:color="auto"/>
                        <w:bottom w:val="none" w:sz="0" w:space="0" w:color="auto"/>
                        <w:right w:val="none" w:sz="0" w:space="0" w:color="auto"/>
                      </w:divBdr>
                    </w:div>
                    <w:div w:id="532232458">
                      <w:marLeft w:val="0"/>
                      <w:marRight w:val="0"/>
                      <w:marTop w:val="0"/>
                      <w:marBottom w:val="0"/>
                      <w:divBdr>
                        <w:top w:val="none" w:sz="0" w:space="0" w:color="auto"/>
                        <w:left w:val="none" w:sz="0" w:space="0" w:color="auto"/>
                        <w:bottom w:val="none" w:sz="0" w:space="0" w:color="auto"/>
                        <w:right w:val="none" w:sz="0" w:space="0" w:color="auto"/>
                      </w:divBdr>
                    </w:div>
                    <w:div w:id="1249927867">
                      <w:marLeft w:val="0"/>
                      <w:marRight w:val="0"/>
                      <w:marTop w:val="0"/>
                      <w:marBottom w:val="0"/>
                      <w:divBdr>
                        <w:top w:val="none" w:sz="0" w:space="0" w:color="auto"/>
                        <w:left w:val="none" w:sz="0" w:space="0" w:color="auto"/>
                        <w:bottom w:val="none" w:sz="0" w:space="0" w:color="auto"/>
                        <w:right w:val="none" w:sz="0" w:space="0" w:color="auto"/>
                      </w:divBdr>
                    </w:div>
                  </w:divsChild>
                </w:div>
                <w:div w:id="1416971658">
                  <w:marLeft w:val="0"/>
                  <w:marRight w:val="0"/>
                  <w:marTop w:val="0"/>
                  <w:marBottom w:val="0"/>
                  <w:divBdr>
                    <w:top w:val="none" w:sz="0" w:space="0" w:color="auto"/>
                    <w:left w:val="none" w:sz="0" w:space="0" w:color="auto"/>
                    <w:bottom w:val="none" w:sz="0" w:space="0" w:color="auto"/>
                    <w:right w:val="none" w:sz="0" w:space="0" w:color="auto"/>
                  </w:divBdr>
                  <w:divsChild>
                    <w:div w:id="1433436038">
                      <w:marLeft w:val="0"/>
                      <w:marRight w:val="0"/>
                      <w:marTop w:val="0"/>
                      <w:marBottom w:val="0"/>
                      <w:divBdr>
                        <w:top w:val="none" w:sz="0" w:space="0" w:color="auto"/>
                        <w:left w:val="none" w:sz="0" w:space="0" w:color="auto"/>
                        <w:bottom w:val="none" w:sz="0" w:space="0" w:color="auto"/>
                        <w:right w:val="none" w:sz="0" w:space="0" w:color="auto"/>
                      </w:divBdr>
                    </w:div>
                  </w:divsChild>
                </w:div>
                <w:div w:id="288364200">
                  <w:marLeft w:val="0"/>
                  <w:marRight w:val="0"/>
                  <w:marTop w:val="0"/>
                  <w:marBottom w:val="0"/>
                  <w:divBdr>
                    <w:top w:val="none" w:sz="0" w:space="0" w:color="auto"/>
                    <w:left w:val="none" w:sz="0" w:space="0" w:color="auto"/>
                    <w:bottom w:val="none" w:sz="0" w:space="0" w:color="auto"/>
                    <w:right w:val="none" w:sz="0" w:space="0" w:color="auto"/>
                  </w:divBdr>
                  <w:divsChild>
                    <w:div w:id="1351445298">
                      <w:marLeft w:val="0"/>
                      <w:marRight w:val="0"/>
                      <w:marTop w:val="0"/>
                      <w:marBottom w:val="0"/>
                      <w:divBdr>
                        <w:top w:val="none" w:sz="0" w:space="0" w:color="auto"/>
                        <w:left w:val="none" w:sz="0" w:space="0" w:color="auto"/>
                        <w:bottom w:val="none" w:sz="0" w:space="0" w:color="auto"/>
                        <w:right w:val="none" w:sz="0" w:space="0" w:color="auto"/>
                      </w:divBdr>
                    </w:div>
                  </w:divsChild>
                </w:div>
                <w:div w:id="1927684575">
                  <w:marLeft w:val="0"/>
                  <w:marRight w:val="0"/>
                  <w:marTop w:val="0"/>
                  <w:marBottom w:val="0"/>
                  <w:divBdr>
                    <w:top w:val="none" w:sz="0" w:space="0" w:color="auto"/>
                    <w:left w:val="none" w:sz="0" w:space="0" w:color="auto"/>
                    <w:bottom w:val="none" w:sz="0" w:space="0" w:color="auto"/>
                    <w:right w:val="none" w:sz="0" w:space="0" w:color="auto"/>
                  </w:divBdr>
                  <w:divsChild>
                    <w:div w:id="1142579279">
                      <w:marLeft w:val="0"/>
                      <w:marRight w:val="0"/>
                      <w:marTop w:val="0"/>
                      <w:marBottom w:val="0"/>
                      <w:divBdr>
                        <w:top w:val="none" w:sz="0" w:space="0" w:color="auto"/>
                        <w:left w:val="none" w:sz="0" w:space="0" w:color="auto"/>
                        <w:bottom w:val="none" w:sz="0" w:space="0" w:color="auto"/>
                        <w:right w:val="none" w:sz="0" w:space="0" w:color="auto"/>
                      </w:divBdr>
                    </w:div>
                    <w:div w:id="1635283218">
                      <w:marLeft w:val="0"/>
                      <w:marRight w:val="0"/>
                      <w:marTop w:val="0"/>
                      <w:marBottom w:val="0"/>
                      <w:divBdr>
                        <w:top w:val="none" w:sz="0" w:space="0" w:color="auto"/>
                        <w:left w:val="none" w:sz="0" w:space="0" w:color="auto"/>
                        <w:bottom w:val="none" w:sz="0" w:space="0" w:color="auto"/>
                        <w:right w:val="none" w:sz="0" w:space="0" w:color="auto"/>
                      </w:divBdr>
                    </w:div>
                  </w:divsChild>
                </w:div>
                <w:div w:id="187984846">
                  <w:marLeft w:val="0"/>
                  <w:marRight w:val="0"/>
                  <w:marTop w:val="0"/>
                  <w:marBottom w:val="0"/>
                  <w:divBdr>
                    <w:top w:val="none" w:sz="0" w:space="0" w:color="auto"/>
                    <w:left w:val="none" w:sz="0" w:space="0" w:color="auto"/>
                    <w:bottom w:val="none" w:sz="0" w:space="0" w:color="auto"/>
                    <w:right w:val="none" w:sz="0" w:space="0" w:color="auto"/>
                  </w:divBdr>
                  <w:divsChild>
                    <w:div w:id="1920598450">
                      <w:marLeft w:val="0"/>
                      <w:marRight w:val="0"/>
                      <w:marTop w:val="0"/>
                      <w:marBottom w:val="0"/>
                      <w:divBdr>
                        <w:top w:val="none" w:sz="0" w:space="0" w:color="auto"/>
                        <w:left w:val="none" w:sz="0" w:space="0" w:color="auto"/>
                        <w:bottom w:val="none" w:sz="0" w:space="0" w:color="auto"/>
                        <w:right w:val="none" w:sz="0" w:space="0" w:color="auto"/>
                      </w:divBdr>
                    </w:div>
                  </w:divsChild>
                </w:div>
                <w:div w:id="1496413058">
                  <w:marLeft w:val="0"/>
                  <w:marRight w:val="0"/>
                  <w:marTop w:val="0"/>
                  <w:marBottom w:val="0"/>
                  <w:divBdr>
                    <w:top w:val="none" w:sz="0" w:space="0" w:color="auto"/>
                    <w:left w:val="none" w:sz="0" w:space="0" w:color="auto"/>
                    <w:bottom w:val="none" w:sz="0" w:space="0" w:color="auto"/>
                    <w:right w:val="none" w:sz="0" w:space="0" w:color="auto"/>
                  </w:divBdr>
                  <w:divsChild>
                    <w:div w:id="1742676369">
                      <w:marLeft w:val="0"/>
                      <w:marRight w:val="0"/>
                      <w:marTop w:val="0"/>
                      <w:marBottom w:val="0"/>
                      <w:divBdr>
                        <w:top w:val="none" w:sz="0" w:space="0" w:color="auto"/>
                        <w:left w:val="none" w:sz="0" w:space="0" w:color="auto"/>
                        <w:bottom w:val="none" w:sz="0" w:space="0" w:color="auto"/>
                        <w:right w:val="none" w:sz="0" w:space="0" w:color="auto"/>
                      </w:divBdr>
                    </w:div>
                  </w:divsChild>
                </w:div>
                <w:div w:id="1208488485">
                  <w:marLeft w:val="0"/>
                  <w:marRight w:val="0"/>
                  <w:marTop w:val="0"/>
                  <w:marBottom w:val="0"/>
                  <w:divBdr>
                    <w:top w:val="none" w:sz="0" w:space="0" w:color="auto"/>
                    <w:left w:val="none" w:sz="0" w:space="0" w:color="auto"/>
                    <w:bottom w:val="none" w:sz="0" w:space="0" w:color="auto"/>
                    <w:right w:val="none" w:sz="0" w:space="0" w:color="auto"/>
                  </w:divBdr>
                  <w:divsChild>
                    <w:div w:id="1726685655">
                      <w:marLeft w:val="0"/>
                      <w:marRight w:val="0"/>
                      <w:marTop w:val="0"/>
                      <w:marBottom w:val="0"/>
                      <w:divBdr>
                        <w:top w:val="none" w:sz="0" w:space="0" w:color="auto"/>
                        <w:left w:val="none" w:sz="0" w:space="0" w:color="auto"/>
                        <w:bottom w:val="none" w:sz="0" w:space="0" w:color="auto"/>
                        <w:right w:val="none" w:sz="0" w:space="0" w:color="auto"/>
                      </w:divBdr>
                    </w:div>
                  </w:divsChild>
                </w:div>
                <w:div w:id="1705769">
                  <w:marLeft w:val="0"/>
                  <w:marRight w:val="0"/>
                  <w:marTop w:val="0"/>
                  <w:marBottom w:val="0"/>
                  <w:divBdr>
                    <w:top w:val="none" w:sz="0" w:space="0" w:color="auto"/>
                    <w:left w:val="none" w:sz="0" w:space="0" w:color="auto"/>
                    <w:bottom w:val="none" w:sz="0" w:space="0" w:color="auto"/>
                    <w:right w:val="none" w:sz="0" w:space="0" w:color="auto"/>
                  </w:divBdr>
                  <w:divsChild>
                    <w:div w:id="4859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77472">
          <w:marLeft w:val="0"/>
          <w:marRight w:val="0"/>
          <w:marTop w:val="0"/>
          <w:marBottom w:val="0"/>
          <w:divBdr>
            <w:top w:val="none" w:sz="0" w:space="0" w:color="auto"/>
            <w:left w:val="none" w:sz="0" w:space="0" w:color="auto"/>
            <w:bottom w:val="none" w:sz="0" w:space="0" w:color="auto"/>
            <w:right w:val="none" w:sz="0" w:space="0" w:color="auto"/>
          </w:divBdr>
        </w:div>
        <w:div w:id="1237128095">
          <w:marLeft w:val="0"/>
          <w:marRight w:val="0"/>
          <w:marTop w:val="0"/>
          <w:marBottom w:val="0"/>
          <w:divBdr>
            <w:top w:val="none" w:sz="0" w:space="0" w:color="auto"/>
            <w:left w:val="none" w:sz="0" w:space="0" w:color="auto"/>
            <w:bottom w:val="none" w:sz="0" w:space="0" w:color="auto"/>
            <w:right w:val="none" w:sz="0" w:space="0" w:color="auto"/>
          </w:divBdr>
          <w:divsChild>
            <w:div w:id="93482003">
              <w:marLeft w:val="-75"/>
              <w:marRight w:val="0"/>
              <w:marTop w:val="30"/>
              <w:marBottom w:val="30"/>
              <w:divBdr>
                <w:top w:val="none" w:sz="0" w:space="0" w:color="auto"/>
                <w:left w:val="none" w:sz="0" w:space="0" w:color="auto"/>
                <w:bottom w:val="none" w:sz="0" w:space="0" w:color="auto"/>
                <w:right w:val="none" w:sz="0" w:space="0" w:color="auto"/>
              </w:divBdr>
              <w:divsChild>
                <w:div w:id="2100177069">
                  <w:marLeft w:val="0"/>
                  <w:marRight w:val="0"/>
                  <w:marTop w:val="0"/>
                  <w:marBottom w:val="0"/>
                  <w:divBdr>
                    <w:top w:val="none" w:sz="0" w:space="0" w:color="auto"/>
                    <w:left w:val="none" w:sz="0" w:space="0" w:color="auto"/>
                    <w:bottom w:val="none" w:sz="0" w:space="0" w:color="auto"/>
                    <w:right w:val="none" w:sz="0" w:space="0" w:color="auto"/>
                  </w:divBdr>
                  <w:divsChild>
                    <w:div w:id="810901510">
                      <w:marLeft w:val="0"/>
                      <w:marRight w:val="0"/>
                      <w:marTop w:val="0"/>
                      <w:marBottom w:val="0"/>
                      <w:divBdr>
                        <w:top w:val="none" w:sz="0" w:space="0" w:color="auto"/>
                        <w:left w:val="none" w:sz="0" w:space="0" w:color="auto"/>
                        <w:bottom w:val="none" w:sz="0" w:space="0" w:color="auto"/>
                        <w:right w:val="none" w:sz="0" w:space="0" w:color="auto"/>
                      </w:divBdr>
                    </w:div>
                  </w:divsChild>
                </w:div>
                <w:div w:id="1655259592">
                  <w:marLeft w:val="0"/>
                  <w:marRight w:val="0"/>
                  <w:marTop w:val="0"/>
                  <w:marBottom w:val="0"/>
                  <w:divBdr>
                    <w:top w:val="none" w:sz="0" w:space="0" w:color="auto"/>
                    <w:left w:val="none" w:sz="0" w:space="0" w:color="auto"/>
                    <w:bottom w:val="none" w:sz="0" w:space="0" w:color="auto"/>
                    <w:right w:val="none" w:sz="0" w:space="0" w:color="auto"/>
                  </w:divBdr>
                  <w:divsChild>
                    <w:div w:id="182479432">
                      <w:marLeft w:val="0"/>
                      <w:marRight w:val="0"/>
                      <w:marTop w:val="0"/>
                      <w:marBottom w:val="0"/>
                      <w:divBdr>
                        <w:top w:val="none" w:sz="0" w:space="0" w:color="auto"/>
                        <w:left w:val="none" w:sz="0" w:space="0" w:color="auto"/>
                        <w:bottom w:val="none" w:sz="0" w:space="0" w:color="auto"/>
                        <w:right w:val="none" w:sz="0" w:space="0" w:color="auto"/>
                      </w:divBdr>
                    </w:div>
                  </w:divsChild>
                </w:div>
                <w:div w:id="1691681898">
                  <w:marLeft w:val="0"/>
                  <w:marRight w:val="0"/>
                  <w:marTop w:val="0"/>
                  <w:marBottom w:val="0"/>
                  <w:divBdr>
                    <w:top w:val="none" w:sz="0" w:space="0" w:color="auto"/>
                    <w:left w:val="none" w:sz="0" w:space="0" w:color="auto"/>
                    <w:bottom w:val="none" w:sz="0" w:space="0" w:color="auto"/>
                    <w:right w:val="none" w:sz="0" w:space="0" w:color="auto"/>
                  </w:divBdr>
                  <w:divsChild>
                    <w:div w:id="1117528516">
                      <w:marLeft w:val="0"/>
                      <w:marRight w:val="0"/>
                      <w:marTop w:val="0"/>
                      <w:marBottom w:val="0"/>
                      <w:divBdr>
                        <w:top w:val="none" w:sz="0" w:space="0" w:color="auto"/>
                        <w:left w:val="none" w:sz="0" w:space="0" w:color="auto"/>
                        <w:bottom w:val="none" w:sz="0" w:space="0" w:color="auto"/>
                        <w:right w:val="none" w:sz="0" w:space="0" w:color="auto"/>
                      </w:divBdr>
                    </w:div>
                  </w:divsChild>
                </w:div>
                <w:div w:id="1960993881">
                  <w:marLeft w:val="0"/>
                  <w:marRight w:val="0"/>
                  <w:marTop w:val="0"/>
                  <w:marBottom w:val="0"/>
                  <w:divBdr>
                    <w:top w:val="none" w:sz="0" w:space="0" w:color="auto"/>
                    <w:left w:val="none" w:sz="0" w:space="0" w:color="auto"/>
                    <w:bottom w:val="none" w:sz="0" w:space="0" w:color="auto"/>
                    <w:right w:val="none" w:sz="0" w:space="0" w:color="auto"/>
                  </w:divBdr>
                  <w:divsChild>
                    <w:div w:id="258297204">
                      <w:marLeft w:val="0"/>
                      <w:marRight w:val="0"/>
                      <w:marTop w:val="0"/>
                      <w:marBottom w:val="0"/>
                      <w:divBdr>
                        <w:top w:val="none" w:sz="0" w:space="0" w:color="auto"/>
                        <w:left w:val="none" w:sz="0" w:space="0" w:color="auto"/>
                        <w:bottom w:val="none" w:sz="0" w:space="0" w:color="auto"/>
                        <w:right w:val="none" w:sz="0" w:space="0" w:color="auto"/>
                      </w:divBdr>
                    </w:div>
                  </w:divsChild>
                </w:div>
                <w:div w:id="472917490">
                  <w:marLeft w:val="0"/>
                  <w:marRight w:val="0"/>
                  <w:marTop w:val="0"/>
                  <w:marBottom w:val="0"/>
                  <w:divBdr>
                    <w:top w:val="none" w:sz="0" w:space="0" w:color="auto"/>
                    <w:left w:val="none" w:sz="0" w:space="0" w:color="auto"/>
                    <w:bottom w:val="none" w:sz="0" w:space="0" w:color="auto"/>
                    <w:right w:val="none" w:sz="0" w:space="0" w:color="auto"/>
                  </w:divBdr>
                  <w:divsChild>
                    <w:div w:id="1481380930">
                      <w:marLeft w:val="0"/>
                      <w:marRight w:val="0"/>
                      <w:marTop w:val="0"/>
                      <w:marBottom w:val="0"/>
                      <w:divBdr>
                        <w:top w:val="none" w:sz="0" w:space="0" w:color="auto"/>
                        <w:left w:val="none" w:sz="0" w:space="0" w:color="auto"/>
                        <w:bottom w:val="none" w:sz="0" w:space="0" w:color="auto"/>
                        <w:right w:val="none" w:sz="0" w:space="0" w:color="auto"/>
                      </w:divBdr>
                    </w:div>
                    <w:div w:id="810440387">
                      <w:marLeft w:val="0"/>
                      <w:marRight w:val="0"/>
                      <w:marTop w:val="0"/>
                      <w:marBottom w:val="0"/>
                      <w:divBdr>
                        <w:top w:val="none" w:sz="0" w:space="0" w:color="auto"/>
                        <w:left w:val="none" w:sz="0" w:space="0" w:color="auto"/>
                        <w:bottom w:val="none" w:sz="0" w:space="0" w:color="auto"/>
                        <w:right w:val="none" w:sz="0" w:space="0" w:color="auto"/>
                      </w:divBdr>
                    </w:div>
                    <w:div w:id="510418010">
                      <w:marLeft w:val="0"/>
                      <w:marRight w:val="0"/>
                      <w:marTop w:val="0"/>
                      <w:marBottom w:val="0"/>
                      <w:divBdr>
                        <w:top w:val="none" w:sz="0" w:space="0" w:color="auto"/>
                        <w:left w:val="none" w:sz="0" w:space="0" w:color="auto"/>
                        <w:bottom w:val="none" w:sz="0" w:space="0" w:color="auto"/>
                        <w:right w:val="none" w:sz="0" w:space="0" w:color="auto"/>
                      </w:divBdr>
                    </w:div>
                  </w:divsChild>
                </w:div>
                <w:div w:id="560992028">
                  <w:marLeft w:val="0"/>
                  <w:marRight w:val="0"/>
                  <w:marTop w:val="0"/>
                  <w:marBottom w:val="0"/>
                  <w:divBdr>
                    <w:top w:val="none" w:sz="0" w:space="0" w:color="auto"/>
                    <w:left w:val="none" w:sz="0" w:space="0" w:color="auto"/>
                    <w:bottom w:val="none" w:sz="0" w:space="0" w:color="auto"/>
                    <w:right w:val="none" w:sz="0" w:space="0" w:color="auto"/>
                  </w:divBdr>
                  <w:divsChild>
                    <w:div w:id="1026642484">
                      <w:marLeft w:val="0"/>
                      <w:marRight w:val="0"/>
                      <w:marTop w:val="0"/>
                      <w:marBottom w:val="0"/>
                      <w:divBdr>
                        <w:top w:val="none" w:sz="0" w:space="0" w:color="auto"/>
                        <w:left w:val="none" w:sz="0" w:space="0" w:color="auto"/>
                        <w:bottom w:val="none" w:sz="0" w:space="0" w:color="auto"/>
                        <w:right w:val="none" w:sz="0" w:space="0" w:color="auto"/>
                      </w:divBdr>
                    </w:div>
                    <w:div w:id="847327703">
                      <w:marLeft w:val="0"/>
                      <w:marRight w:val="0"/>
                      <w:marTop w:val="0"/>
                      <w:marBottom w:val="0"/>
                      <w:divBdr>
                        <w:top w:val="none" w:sz="0" w:space="0" w:color="auto"/>
                        <w:left w:val="none" w:sz="0" w:space="0" w:color="auto"/>
                        <w:bottom w:val="none" w:sz="0" w:space="0" w:color="auto"/>
                        <w:right w:val="none" w:sz="0" w:space="0" w:color="auto"/>
                      </w:divBdr>
                    </w:div>
                  </w:divsChild>
                </w:div>
                <w:div w:id="1235043837">
                  <w:marLeft w:val="0"/>
                  <w:marRight w:val="0"/>
                  <w:marTop w:val="0"/>
                  <w:marBottom w:val="0"/>
                  <w:divBdr>
                    <w:top w:val="none" w:sz="0" w:space="0" w:color="auto"/>
                    <w:left w:val="none" w:sz="0" w:space="0" w:color="auto"/>
                    <w:bottom w:val="none" w:sz="0" w:space="0" w:color="auto"/>
                    <w:right w:val="none" w:sz="0" w:space="0" w:color="auto"/>
                  </w:divBdr>
                  <w:divsChild>
                    <w:div w:id="1013218088">
                      <w:marLeft w:val="0"/>
                      <w:marRight w:val="0"/>
                      <w:marTop w:val="0"/>
                      <w:marBottom w:val="0"/>
                      <w:divBdr>
                        <w:top w:val="none" w:sz="0" w:space="0" w:color="auto"/>
                        <w:left w:val="none" w:sz="0" w:space="0" w:color="auto"/>
                        <w:bottom w:val="none" w:sz="0" w:space="0" w:color="auto"/>
                        <w:right w:val="none" w:sz="0" w:space="0" w:color="auto"/>
                      </w:divBdr>
                    </w:div>
                    <w:div w:id="1214123398">
                      <w:marLeft w:val="0"/>
                      <w:marRight w:val="0"/>
                      <w:marTop w:val="0"/>
                      <w:marBottom w:val="0"/>
                      <w:divBdr>
                        <w:top w:val="none" w:sz="0" w:space="0" w:color="auto"/>
                        <w:left w:val="none" w:sz="0" w:space="0" w:color="auto"/>
                        <w:bottom w:val="none" w:sz="0" w:space="0" w:color="auto"/>
                        <w:right w:val="none" w:sz="0" w:space="0" w:color="auto"/>
                      </w:divBdr>
                    </w:div>
                  </w:divsChild>
                </w:div>
                <w:div w:id="251403243">
                  <w:marLeft w:val="0"/>
                  <w:marRight w:val="0"/>
                  <w:marTop w:val="0"/>
                  <w:marBottom w:val="0"/>
                  <w:divBdr>
                    <w:top w:val="none" w:sz="0" w:space="0" w:color="auto"/>
                    <w:left w:val="none" w:sz="0" w:space="0" w:color="auto"/>
                    <w:bottom w:val="none" w:sz="0" w:space="0" w:color="auto"/>
                    <w:right w:val="none" w:sz="0" w:space="0" w:color="auto"/>
                  </w:divBdr>
                  <w:divsChild>
                    <w:div w:id="1893418763">
                      <w:marLeft w:val="0"/>
                      <w:marRight w:val="0"/>
                      <w:marTop w:val="0"/>
                      <w:marBottom w:val="0"/>
                      <w:divBdr>
                        <w:top w:val="none" w:sz="0" w:space="0" w:color="auto"/>
                        <w:left w:val="none" w:sz="0" w:space="0" w:color="auto"/>
                        <w:bottom w:val="none" w:sz="0" w:space="0" w:color="auto"/>
                        <w:right w:val="none" w:sz="0" w:space="0" w:color="auto"/>
                      </w:divBdr>
                    </w:div>
                    <w:div w:id="46337939">
                      <w:marLeft w:val="0"/>
                      <w:marRight w:val="0"/>
                      <w:marTop w:val="0"/>
                      <w:marBottom w:val="0"/>
                      <w:divBdr>
                        <w:top w:val="none" w:sz="0" w:space="0" w:color="auto"/>
                        <w:left w:val="none" w:sz="0" w:space="0" w:color="auto"/>
                        <w:bottom w:val="none" w:sz="0" w:space="0" w:color="auto"/>
                        <w:right w:val="none" w:sz="0" w:space="0" w:color="auto"/>
                      </w:divBdr>
                    </w:div>
                    <w:div w:id="2010523574">
                      <w:marLeft w:val="0"/>
                      <w:marRight w:val="0"/>
                      <w:marTop w:val="0"/>
                      <w:marBottom w:val="0"/>
                      <w:divBdr>
                        <w:top w:val="none" w:sz="0" w:space="0" w:color="auto"/>
                        <w:left w:val="none" w:sz="0" w:space="0" w:color="auto"/>
                        <w:bottom w:val="none" w:sz="0" w:space="0" w:color="auto"/>
                        <w:right w:val="none" w:sz="0" w:space="0" w:color="auto"/>
                      </w:divBdr>
                    </w:div>
                  </w:divsChild>
                </w:div>
                <w:div w:id="1615818709">
                  <w:marLeft w:val="0"/>
                  <w:marRight w:val="0"/>
                  <w:marTop w:val="0"/>
                  <w:marBottom w:val="0"/>
                  <w:divBdr>
                    <w:top w:val="none" w:sz="0" w:space="0" w:color="auto"/>
                    <w:left w:val="none" w:sz="0" w:space="0" w:color="auto"/>
                    <w:bottom w:val="none" w:sz="0" w:space="0" w:color="auto"/>
                    <w:right w:val="none" w:sz="0" w:space="0" w:color="auto"/>
                  </w:divBdr>
                  <w:divsChild>
                    <w:div w:id="497118315">
                      <w:marLeft w:val="0"/>
                      <w:marRight w:val="0"/>
                      <w:marTop w:val="0"/>
                      <w:marBottom w:val="0"/>
                      <w:divBdr>
                        <w:top w:val="none" w:sz="0" w:space="0" w:color="auto"/>
                        <w:left w:val="none" w:sz="0" w:space="0" w:color="auto"/>
                        <w:bottom w:val="none" w:sz="0" w:space="0" w:color="auto"/>
                        <w:right w:val="none" w:sz="0" w:space="0" w:color="auto"/>
                      </w:divBdr>
                    </w:div>
                  </w:divsChild>
                </w:div>
                <w:div w:id="191262697">
                  <w:marLeft w:val="0"/>
                  <w:marRight w:val="0"/>
                  <w:marTop w:val="0"/>
                  <w:marBottom w:val="0"/>
                  <w:divBdr>
                    <w:top w:val="none" w:sz="0" w:space="0" w:color="auto"/>
                    <w:left w:val="none" w:sz="0" w:space="0" w:color="auto"/>
                    <w:bottom w:val="none" w:sz="0" w:space="0" w:color="auto"/>
                    <w:right w:val="none" w:sz="0" w:space="0" w:color="auto"/>
                  </w:divBdr>
                  <w:divsChild>
                    <w:div w:id="2114090506">
                      <w:marLeft w:val="0"/>
                      <w:marRight w:val="0"/>
                      <w:marTop w:val="0"/>
                      <w:marBottom w:val="0"/>
                      <w:divBdr>
                        <w:top w:val="none" w:sz="0" w:space="0" w:color="auto"/>
                        <w:left w:val="none" w:sz="0" w:space="0" w:color="auto"/>
                        <w:bottom w:val="none" w:sz="0" w:space="0" w:color="auto"/>
                        <w:right w:val="none" w:sz="0" w:space="0" w:color="auto"/>
                      </w:divBdr>
                    </w:div>
                  </w:divsChild>
                </w:div>
                <w:div w:id="978076582">
                  <w:marLeft w:val="0"/>
                  <w:marRight w:val="0"/>
                  <w:marTop w:val="0"/>
                  <w:marBottom w:val="0"/>
                  <w:divBdr>
                    <w:top w:val="none" w:sz="0" w:space="0" w:color="auto"/>
                    <w:left w:val="none" w:sz="0" w:space="0" w:color="auto"/>
                    <w:bottom w:val="none" w:sz="0" w:space="0" w:color="auto"/>
                    <w:right w:val="none" w:sz="0" w:space="0" w:color="auto"/>
                  </w:divBdr>
                  <w:divsChild>
                    <w:div w:id="1515998992">
                      <w:marLeft w:val="0"/>
                      <w:marRight w:val="0"/>
                      <w:marTop w:val="0"/>
                      <w:marBottom w:val="0"/>
                      <w:divBdr>
                        <w:top w:val="none" w:sz="0" w:space="0" w:color="auto"/>
                        <w:left w:val="none" w:sz="0" w:space="0" w:color="auto"/>
                        <w:bottom w:val="none" w:sz="0" w:space="0" w:color="auto"/>
                        <w:right w:val="none" w:sz="0" w:space="0" w:color="auto"/>
                      </w:divBdr>
                    </w:div>
                  </w:divsChild>
                </w:div>
                <w:div w:id="1038972917">
                  <w:marLeft w:val="0"/>
                  <w:marRight w:val="0"/>
                  <w:marTop w:val="0"/>
                  <w:marBottom w:val="0"/>
                  <w:divBdr>
                    <w:top w:val="none" w:sz="0" w:space="0" w:color="auto"/>
                    <w:left w:val="none" w:sz="0" w:space="0" w:color="auto"/>
                    <w:bottom w:val="none" w:sz="0" w:space="0" w:color="auto"/>
                    <w:right w:val="none" w:sz="0" w:space="0" w:color="auto"/>
                  </w:divBdr>
                  <w:divsChild>
                    <w:div w:id="1138113038">
                      <w:marLeft w:val="0"/>
                      <w:marRight w:val="0"/>
                      <w:marTop w:val="0"/>
                      <w:marBottom w:val="0"/>
                      <w:divBdr>
                        <w:top w:val="none" w:sz="0" w:space="0" w:color="auto"/>
                        <w:left w:val="none" w:sz="0" w:space="0" w:color="auto"/>
                        <w:bottom w:val="none" w:sz="0" w:space="0" w:color="auto"/>
                        <w:right w:val="none" w:sz="0" w:space="0" w:color="auto"/>
                      </w:divBdr>
                    </w:div>
                    <w:div w:id="973829090">
                      <w:marLeft w:val="0"/>
                      <w:marRight w:val="0"/>
                      <w:marTop w:val="0"/>
                      <w:marBottom w:val="0"/>
                      <w:divBdr>
                        <w:top w:val="none" w:sz="0" w:space="0" w:color="auto"/>
                        <w:left w:val="none" w:sz="0" w:space="0" w:color="auto"/>
                        <w:bottom w:val="none" w:sz="0" w:space="0" w:color="auto"/>
                        <w:right w:val="none" w:sz="0" w:space="0" w:color="auto"/>
                      </w:divBdr>
                    </w:div>
                  </w:divsChild>
                </w:div>
                <w:div w:id="763263776">
                  <w:marLeft w:val="0"/>
                  <w:marRight w:val="0"/>
                  <w:marTop w:val="0"/>
                  <w:marBottom w:val="0"/>
                  <w:divBdr>
                    <w:top w:val="none" w:sz="0" w:space="0" w:color="auto"/>
                    <w:left w:val="none" w:sz="0" w:space="0" w:color="auto"/>
                    <w:bottom w:val="none" w:sz="0" w:space="0" w:color="auto"/>
                    <w:right w:val="none" w:sz="0" w:space="0" w:color="auto"/>
                  </w:divBdr>
                  <w:divsChild>
                    <w:div w:id="318271817">
                      <w:marLeft w:val="0"/>
                      <w:marRight w:val="0"/>
                      <w:marTop w:val="0"/>
                      <w:marBottom w:val="0"/>
                      <w:divBdr>
                        <w:top w:val="none" w:sz="0" w:space="0" w:color="auto"/>
                        <w:left w:val="none" w:sz="0" w:space="0" w:color="auto"/>
                        <w:bottom w:val="none" w:sz="0" w:space="0" w:color="auto"/>
                        <w:right w:val="none" w:sz="0" w:space="0" w:color="auto"/>
                      </w:divBdr>
                    </w:div>
                  </w:divsChild>
                </w:div>
                <w:div w:id="1402630158">
                  <w:marLeft w:val="0"/>
                  <w:marRight w:val="0"/>
                  <w:marTop w:val="0"/>
                  <w:marBottom w:val="0"/>
                  <w:divBdr>
                    <w:top w:val="none" w:sz="0" w:space="0" w:color="auto"/>
                    <w:left w:val="none" w:sz="0" w:space="0" w:color="auto"/>
                    <w:bottom w:val="none" w:sz="0" w:space="0" w:color="auto"/>
                    <w:right w:val="none" w:sz="0" w:space="0" w:color="auto"/>
                  </w:divBdr>
                  <w:divsChild>
                    <w:div w:id="919868279">
                      <w:marLeft w:val="0"/>
                      <w:marRight w:val="0"/>
                      <w:marTop w:val="0"/>
                      <w:marBottom w:val="0"/>
                      <w:divBdr>
                        <w:top w:val="none" w:sz="0" w:space="0" w:color="auto"/>
                        <w:left w:val="none" w:sz="0" w:space="0" w:color="auto"/>
                        <w:bottom w:val="none" w:sz="0" w:space="0" w:color="auto"/>
                        <w:right w:val="none" w:sz="0" w:space="0" w:color="auto"/>
                      </w:divBdr>
                    </w:div>
                    <w:div w:id="1112939491">
                      <w:marLeft w:val="0"/>
                      <w:marRight w:val="0"/>
                      <w:marTop w:val="0"/>
                      <w:marBottom w:val="0"/>
                      <w:divBdr>
                        <w:top w:val="none" w:sz="0" w:space="0" w:color="auto"/>
                        <w:left w:val="none" w:sz="0" w:space="0" w:color="auto"/>
                        <w:bottom w:val="none" w:sz="0" w:space="0" w:color="auto"/>
                        <w:right w:val="none" w:sz="0" w:space="0" w:color="auto"/>
                      </w:divBdr>
                    </w:div>
                  </w:divsChild>
                </w:div>
                <w:div w:id="470099988">
                  <w:marLeft w:val="0"/>
                  <w:marRight w:val="0"/>
                  <w:marTop w:val="0"/>
                  <w:marBottom w:val="0"/>
                  <w:divBdr>
                    <w:top w:val="none" w:sz="0" w:space="0" w:color="auto"/>
                    <w:left w:val="none" w:sz="0" w:space="0" w:color="auto"/>
                    <w:bottom w:val="none" w:sz="0" w:space="0" w:color="auto"/>
                    <w:right w:val="none" w:sz="0" w:space="0" w:color="auto"/>
                  </w:divBdr>
                  <w:divsChild>
                    <w:div w:id="46153983">
                      <w:marLeft w:val="0"/>
                      <w:marRight w:val="0"/>
                      <w:marTop w:val="0"/>
                      <w:marBottom w:val="0"/>
                      <w:divBdr>
                        <w:top w:val="none" w:sz="0" w:space="0" w:color="auto"/>
                        <w:left w:val="none" w:sz="0" w:space="0" w:color="auto"/>
                        <w:bottom w:val="none" w:sz="0" w:space="0" w:color="auto"/>
                        <w:right w:val="none" w:sz="0" w:space="0" w:color="auto"/>
                      </w:divBdr>
                    </w:div>
                  </w:divsChild>
                </w:div>
                <w:div w:id="641695722">
                  <w:marLeft w:val="0"/>
                  <w:marRight w:val="0"/>
                  <w:marTop w:val="0"/>
                  <w:marBottom w:val="0"/>
                  <w:divBdr>
                    <w:top w:val="none" w:sz="0" w:space="0" w:color="auto"/>
                    <w:left w:val="none" w:sz="0" w:space="0" w:color="auto"/>
                    <w:bottom w:val="none" w:sz="0" w:space="0" w:color="auto"/>
                    <w:right w:val="none" w:sz="0" w:space="0" w:color="auto"/>
                  </w:divBdr>
                  <w:divsChild>
                    <w:div w:id="963001946">
                      <w:marLeft w:val="0"/>
                      <w:marRight w:val="0"/>
                      <w:marTop w:val="0"/>
                      <w:marBottom w:val="0"/>
                      <w:divBdr>
                        <w:top w:val="none" w:sz="0" w:space="0" w:color="auto"/>
                        <w:left w:val="none" w:sz="0" w:space="0" w:color="auto"/>
                        <w:bottom w:val="none" w:sz="0" w:space="0" w:color="auto"/>
                        <w:right w:val="none" w:sz="0" w:space="0" w:color="auto"/>
                      </w:divBdr>
                    </w:div>
                  </w:divsChild>
                </w:div>
                <w:div w:id="42950008">
                  <w:marLeft w:val="0"/>
                  <w:marRight w:val="0"/>
                  <w:marTop w:val="0"/>
                  <w:marBottom w:val="0"/>
                  <w:divBdr>
                    <w:top w:val="none" w:sz="0" w:space="0" w:color="auto"/>
                    <w:left w:val="none" w:sz="0" w:space="0" w:color="auto"/>
                    <w:bottom w:val="none" w:sz="0" w:space="0" w:color="auto"/>
                    <w:right w:val="none" w:sz="0" w:space="0" w:color="auto"/>
                  </w:divBdr>
                  <w:divsChild>
                    <w:div w:id="1576285585">
                      <w:marLeft w:val="0"/>
                      <w:marRight w:val="0"/>
                      <w:marTop w:val="0"/>
                      <w:marBottom w:val="0"/>
                      <w:divBdr>
                        <w:top w:val="none" w:sz="0" w:space="0" w:color="auto"/>
                        <w:left w:val="none" w:sz="0" w:space="0" w:color="auto"/>
                        <w:bottom w:val="none" w:sz="0" w:space="0" w:color="auto"/>
                        <w:right w:val="none" w:sz="0" w:space="0" w:color="auto"/>
                      </w:divBdr>
                    </w:div>
                  </w:divsChild>
                </w:div>
                <w:div w:id="1834376202">
                  <w:marLeft w:val="0"/>
                  <w:marRight w:val="0"/>
                  <w:marTop w:val="0"/>
                  <w:marBottom w:val="0"/>
                  <w:divBdr>
                    <w:top w:val="none" w:sz="0" w:space="0" w:color="auto"/>
                    <w:left w:val="none" w:sz="0" w:space="0" w:color="auto"/>
                    <w:bottom w:val="none" w:sz="0" w:space="0" w:color="auto"/>
                    <w:right w:val="none" w:sz="0" w:space="0" w:color="auto"/>
                  </w:divBdr>
                  <w:divsChild>
                    <w:div w:id="1757703775">
                      <w:marLeft w:val="0"/>
                      <w:marRight w:val="0"/>
                      <w:marTop w:val="0"/>
                      <w:marBottom w:val="0"/>
                      <w:divBdr>
                        <w:top w:val="none" w:sz="0" w:space="0" w:color="auto"/>
                        <w:left w:val="none" w:sz="0" w:space="0" w:color="auto"/>
                        <w:bottom w:val="none" w:sz="0" w:space="0" w:color="auto"/>
                        <w:right w:val="none" w:sz="0" w:space="0" w:color="auto"/>
                      </w:divBdr>
                    </w:div>
                  </w:divsChild>
                </w:div>
                <w:div w:id="349571102">
                  <w:marLeft w:val="0"/>
                  <w:marRight w:val="0"/>
                  <w:marTop w:val="0"/>
                  <w:marBottom w:val="0"/>
                  <w:divBdr>
                    <w:top w:val="none" w:sz="0" w:space="0" w:color="auto"/>
                    <w:left w:val="none" w:sz="0" w:space="0" w:color="auto"/>
                    <w:bottom w:val="none" w:sz="0" w:space="0" w:color="auto"/>
                    <w:right w:val="none" w:sz="0" w:space="0" w:color="auto"/>
                  </w:divBdr>
                  <w:divsChild>
                    <w:div w:id="47534953">
                      <w:marLeft w:val="0"/>
                      <w:marRight w:val="0"/>
                      <w:marTop w:val="0"/>
                      <w:marBottom w:val="0"/>
                      <w:divBdr>
                        <w:top w:val="none" w:sz="0" w:space="0" w:color="auto"/>
                        <w:left w:val="none" w:sz="0" w:space="0" w:color="auto"/>
                        <w:bottom w:val="none" w:sz="0" w:space="0" w:color="auto"/>
                        <w:right w:val="none" w:sz="0" w:space="0" w:color="auto"/>
                      </w:divBdr>
                    </w:div>
                  </w:divsChild>
                </w:div>
                <w:div w:id="755905034">
                  <w:marLeft w:val="0"/>
                  <w:marRight w:val="0"/>
                  <w:marTop w:val="0"/>
                  <w:marBottom w:val="0"/>
                  <w:divBdr>
                    <w:top w:val="none" w:sz="0" w:space="0" w:color="auto"/>
                    <w:left w:val="none" w:sz="0" w:space="0" w:color="auto"/>
                    <w:bottom w:val="none" w:sz="0" w:space="0" w:color="auto"/>
                    <w:right w:val="none" w:sz="0" w:space="0" w:color="auto"/>
                  </w:divBdr>
                  <w:divsChild>
                    <w:div w:id="1880585952">
                      <w:marLeft w:val="0"/>
                      <w:marRight w:val="0"/>
                      <w:marTop w:val="0"/>
                      <w:marBottom w:val="0"/>
                      <w:divBdr>
                        <w:top w:val="none" w:sz="0" w:space="0" w:color="auto"/>
                        <w:left w:val="none" w:sz="0" w:space="0" w:color="auto"/>
                        <w:bottom w:val="none" w:sz="0" w:space="0" w:color="auto"/>
                        <w:right w:val="none" w:sz="0" w:space="0" w:color="auto"/>
                      </w:divBdr>
                    </w:div>
                  </w:divsChild>
                </w:div>
                <w:div w:id="1506896713">
                  <w:marLeft w:val="0"/>
                  <w:marRight w:val="0"/>
                  <w:marTop w:val="0"/>
                  <w:marBottom w:val="0"/>
                  <w:divBdr>
                    <w:top w:val="none" w:sz="0" w:space="0" w:color="auto"/>
                    <w:left w:val="none" w:sz="0" w:space="0" w:color="auto"/>
                    <w:bottom w:val="none" w:sz="0" w:space="0" w:color="auto"/>
                    <w:right w:val="none" w:sz="0" w:space="0" w:color="auto"/>
                  </w:divBdr>
                  <w:divsChild>
                    <w:div w:id="1315991862">
                      <w:marLeft w:val="0"/>
                      <w:marRight w:val="0"/>
                      <w:marTop w:val="0"/>
                      <w:marBottom w:val="0"/>
                      <w:divBdr>
                        <w:top w:val="none" w:sz="0" w:space="0" w:color="auto"/>
                        <w:left w:val="none" w:sz="0" w:space="0" w:color="auto"/>
                        <w:bottom w:val="none" w:sz="0" w:space="0" w:color="auto"/>
                        <w:right w:val="none" w:sz="0" w:space="0" w:color="auto"/>
                      </w:divBdr>
                    </w:div>
                  </w:divsChild>
                </w:div>
                <w:div w:id="666129305">
                  <w:marLeft w:val="0"/>
                  <w:marRight w:val="0"/>
                  <w:marTop w:val="0"/>
                  <w:marBottom w:val="0"/>
                  <w:divBdr>
                    <w:top w:val="none" w:sz="0" w:space="0" w:color="auto"/>
                    <w:left w:val="none" w:sz="0" w:space="0" w:color="auto"/>
                    <w:bottom w:val="none" w:sz="0" w:space="0" w:color="auto"/>
                    <w:right w:val="none" w:sz="0" w:space="0" w:color="auto"/>
                  </w:divBdr>
                  <w:divsChild>
                    <w:div w:id="2089496297">
                      <w:marLeft w:val="0"/>
                      <w:marRight w:val="0"/>
                      <w:marTop w:val="0"/>
                      <w:marBottom w:val="0"/>
                      <w:divBdr>
                        <w:top w:val="none" w:sz="0" w:space="0" w:color="auto"/>
                        <w:left w:val="none" w:sz="0" w:space="0" w:color="auto"/>
                        <w:bottom w:val="none" w:sz="0" w:space="0" w:color="auto"/>
                        <w:right w:val="none" w:sz="0" w:space="0" w:color="auto"/>
                      </w:divBdr>
                    </w:div>
                  </w:divsChild>
                </w:div>
                <w:div w:id="920607431">
                  <w:marLeft w:val="0"/>
                  <w:marRight w:val="0"/>
                  <w:marTop w:val="0"/>
                  <w:marBottom w:val="0"/>
                  <w:divBdr>
                    <w:top w:val="none" w:sz="0" w:space="0" w:color="auto"/>
                    <w:left w:val="none" w:sz="0" w:space="0" w:color="auto"/>
                    <w:bottom w:val="none" w:sz="0" w:space="0" w:color="auto"/>
                    <w:right w:val="none" w:sz="0" w:space="0" w:color="auto"/>
                  </w:divBdr>
                  <w:divsChild>
                    <w:div w:id="1024399003">
                      <w:marLeft w:val="0"/>
                      <w:marRight w:val="0"/>
                      <w:marTop w:val="0"/>
                      <w:marBottom w:val="0"/>
                      <w:divBdr>
                        <w:top w:val="none" w:sz="0" w:space="0" w:color="auto"/>
                        <w:left w:val="none" w:sz="0" w:space="0" w:color="auto"/>
                        <w:bottom w:val="none" w:sz="0" w:space="0" w:color="auto"/>
                        <w:right w:val="none" w:sz="0" w:space="0" w:color="auto"/>
                      </w:divBdr>
                    </w:div>
                  </w:divsChild>
                </w:div>
                <w:div w:id="1125735239">
                  <w:marLeft w:val="0"/>
                  <w:marRight w:val="0"/>
                  <w:marTop w:val="0"/>
                  <w:marBottom w:val="0"/>
                  <w:divBdr>
                    <w:top w:val="none" w:sz="0" w:space="0" w:color="auto"/>
                    <w:left w:val="none" w:sz="0" w:space="0" w:color="auto"/>
                    <w:bottom w:val="none" w:sz="0" w:space="0" w:color="auto"/>
                    <w:right w:val="none" w:sz="0" w:space="0" w:color="auto"/>
                  </w:divBdr>
                  <w:divsChild>
                    <w:div w:id="1506556433">
                      <w:marLeft w:val="0"/>
                      <w:marRight w:val="0"/>
                      <w:marTop w:val="0"/>
                      <w:marBottom w:val="0"/>
                      <w:divBdr>
                        <w:top w:val="none" w:sz="0" w:space="0" w:color="auto"/>
                        <w:left w:val="none" w:sz="0" w:space="0" w:color="auto"/>
                        <w:bottom w:val="none" w:sz="0" w:space="0" w:color="auto"/>
                        <w:right w:val="none" w:sz="0" w:space="0" w:color="auto"/>
                      </w:divBdr>
                    </w:div>
                  </w:divsChild>
                </w:div>
                <w:div w:id="501971347">
                  <w:marLeft w:val="0"/>
                  <w:marRight w:val="0"/>
                  <w:marTop w:val="0"/>
                  <w:marBottom w:val="0"/>
                  <w:divBdr>
                    <w:top w:val="none" w:sz="0" w:space="0" w:color="auto"/>
                    <w:left w:val="none" w:sz="0" w:space="0" w:color="auto"/>
                    <w:bottom w:val="none" w:sz="0" w:space="0" w:color="auto"/>
                    <w:right w:val="none" w:sz="0" w:space="0" w:color="auto"/>
                  </w:divBdr>
                  <w:divsChild>
                    <w:div w:id="1709211568">
                      <w:marLeft w:val="0"/>
                      <w:marRight w:val="0"/>
                      <w:marTop w:val="0"/>
                      <w:marBottom w:val="0"/>
                      <w:divBdr>
                        <w:top w:val="none" w:sz="0" w:space="0" w:color="auto"/>
                        <w:left w:val="none" w:sz="0" w:space="0" w:color="auto"/>
                        <w:bottom w:val="none" w:sz="0" w:space="0" w:color="auto"/>
                        <w:right w:val="none" w:sz="0" w:space="0" w:color="auto"/>
                      </w:divBdr>
                    </w:div>
                  </w:divsChild>
                </w:div>
                <w:div w:id="487019462">
                  <w:marLeft w:val="0"/>
                  <w:marRight w:val="0"/>
                  <w:marTop w:val="0"/>
                  <w:marBottom w:val="0"/>
                  <w:divBdr>
                    <w:top w:val="none" w:sz="0" w:space="0" w:color="auto"/>
                    <w:left w:val="none" w:sz="0" w:space="0" w:color="auto"/>
                    <w:bottom w:val="none" w:sz="0" w:space="0" w:color="auto"/>
                    <w:right w:val="none" w:sz="0" w:space="0" w:color="auto"/>
                  </w:divBdr>
                  <w:divsChild>
                    <w:div w:id="60824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2865">
          <w:marLeft w:val="0"/>
          <w:marRight w:val="0"/>
          <w:marTop w:val="0"/>
          <w:marBottom w:val="0"/>
          <w:divBdr>
            <w:top w:val="none" w:sz="0" w:space="0" w:color="auto"/>
            <w:left w:val="none" w:sz="0" w:space="0" w:color="auto"/>
            <w:bottom w:val="none" w:sz="0" w:space="0" w:color="auto"/>
            <w:right w:val="none" w:sz="0" w:space="0" w:color="auto"/>
          </w:divBdr>
        </w:div>
        <w:div w:id="979505607">
          <w:marLeft w:val="0"/>
          <w:marRight w:val="0"/>
          <w:marTop w:val="0"/>
          <w:marBottom w:val="0"/>
          <w:divBdr>
            <w:top w:val="none" w:sz="0" w:space="0" w:color="auto"/>
            <w:left w:val="none" w:sz="0" w:space="0" w:color="auto"/>
            <w:bottom w:val="none" w:sz="0" w:space="0" w:color="auto"/>
            <w:right w:val="none" w:sz="0" w:space="0" w:color="auto"/>
          </w:divBdr>
        </w:div>
        <w:div w:id="46758222">
          <w:marLeft w:val="0"/>
          <w:marRight w:val="0"/>
          <w:marTop w:val="0"/>
          <w:marBottom w:val="0"/>
          <w:divBdr>
            <w:top w:val="none" w:sz="0" w:space="0" w:color="auto"/>
            <w:left w:val="none" w:sz="0" w:space="0" w:color="auto"/>
            <w:bottom w:val="none" w:sz="0" w:space="0" w:color="auto"/>
            <w:right w:val="none" w:sz="0" w:space="0" w:color="auto"/>
          </w:divBdr>
        </w:div>
        <w:div w:id="1988315611">
          <w:marLeft w:val="0"/>
          <w:marRight w:val="0"/>
          <w:marTop w:val="0"/>
          <w:marBottom w:val="0"/>
          <w:divBdr>
            <w:top w:val="none" w:sz="0" w:space="0" w:color="auto"/>
            <w:left w:val="none" w:sz="0" w:space="0" w:color="auto"/>
            <w:bottom w:val="none" w:sz="0" w:space="0" w:color="auto"/>
            <w:right w:val="none" w:sz="0" w:space="0" w:color="auto"/>
          </w:divBdr>
          <w:divsChild>
            <w:div w:id="1820151633">
              <w:marLeft w:val="-75"/>
              <w:marRight w:val="0"/>
              <w:marTop w:val="30"/>
              <w:marBottom w:val="30"/>
              <w:divBdr>
                <w:top w:val="none" w:sz="0" w:space="0" w:color="auto"/>
                <w:left w:val="none" w:sz="0" w:space="0" w:color="auto"/>
                <w:bottom w:val="none" w:sz="0" w:space="0" w:color="auto"/>
                <w:right w:val="none" w:sz="0" w:space="0" w:color="auto"/>
              </w:divBdr>
              <w:divsChild>
                <w:div w:id="1347514189">
                  <w:marLeft w:val="0"/>
                  <w:marRight w:val="0"/>
                  <w:marTop w:val="0"/>
                  <w:marBottom w:val="0"/>
                  <w:divBdr>
                    <w:top w:val="none" w:sz="0" w:space="0" w:color="auto"/>
                    <w:left w:val="none" w:sz="0" w:space="0" w:color="auto"/>
                    <w:bottom w:val="none" w:sz="0" w:space="0" w:color="auto"/>
                    <w:right w:val="none" w:sz="0" w:space="0" w:color="auto"/>
                  </w:divBdr>
                  <w:divsChild>
                    <w:div w:id="1389181031">
                      <w:marLeft w:val="0"/>
                      <w:marRight w:val="0"/>
                      <w:marTop w:val="0"/>
                      <w:marBottom w:val="0"/>
                      <w:divBdr>
                        <w:top w:val="none" w:sz="0" w:space="0" w:color="auto"/>
                        <w:left w:val="none" w:sz="0" w:space="0" w:color="auto"/>
                        <w:bottom w:val="none" w:sz="0" w:space="0" w:color="auto"/>
                        <w:right w:val="none" w:sz="0" w:space="0" w:color="auto"/>
                      </w:divBdr>
                    </w:div>
                  </w:divsChild>
                </w:div>
                <w:div w:id="963510973">
                  <w:marLeft w:val="0"/>
                  <w:marRight w:val="0"/>
                  <w:marTop w:val="0"/>
                  <w:marBottom w:val="0"/>
                  <w:divBdr>
                    <w:top w:val="none" w:sz="0" w:space="0" w:color="auto"/>
                    <w:left w:val="none" w:sz="0" w:space="0" w:color="auto"/>
                    <w:bottom w:val="none" w:sz="0" w:space="0" w:color="auto"/>
                    <w:right w:val="none" w:sz="0" w:space="0" w:color="auto"/>
                  </w:divBdr>
                  <w:divsChild>
                    <w:div w:id="163017721">
                      <w:marLeft w:val="0"/>
                      <w:marRight w:val="0"/>
                      <w:marTop w:val="0"/>
                      <w:marBottom w:val="0"/>
                      <w:divBdr>
                        <w:top w:val="none" w:sz="0" w:space="0" w:color="auto"/>
                        <w:left w:val="none" w:sz="0" w:space="0" w:color="auto"/>
                        <w:bottom w:val="none" w:sz="0" w:space="0" w:color="auto"/>
                        <w:right w:val="none" w:sz="0" w:space="0" w:color="auto"/>
                      </w:divBdr>
                    </w:div>
                  </w:divsChild>
                </w:div>
                <w:div w:id="80689453">
                  <w:marLeft w:val="0"/>
                  <w:marRight w:val="0"/>
                  <w:marTop w:val="0"/>
                  <w:marBottom w:val="0"/>
                  <w:divBdr>
                    <w:top w:val="none" w:sz="0" w:space="0" w:color="auto"/>
                    <w:left w:val="none" w:sz="0" w:space="0" w:color="auto"/>
                    <w:bottom w:val="none" w:sz="0" w:space="0" w:color="auto"/>
                    <w:right w:val="none" w:sz="0" w:space="0" w:color="auto"/>
                  </w:divBdr>
                  <w:divsChild>
                    <w:div w:id="545605076">
                      <w:marLeft w:val="0"/>
                      <w:marRight w:val="0"/>
                      <w:marTop w:val="0"/>
                      <w:marBottom w:val="0"/>
                      <w:divBdr>
                        <w:top w:val="none" w:sz="0" w:space="0" w:color="auto"/>
                        <w:left w:val="none" w:sz="0" w:space="0" w:color="auto"/>
                        <w:bottom w:val="none" w:sz="0" w:space="0" w:color="auto"/>
                        <w:right w:val="none" w:sz="0" w:space="0" w:color="auto"/>
                      </w:divBdr>
                    </w:div>
                  </w:divsChild>
                </w:div>
                <w:div w:id="2067754375">
                  <w:marLeft w:val="0"/>
                  <w:marRight w:val="0"/>
                  <w:marTop w:val="0"/>
                  <w:marBottom w:val="0"/>
                  <w:divBdr>
                    <w:top w:val="none" w:sz="0" w:space="0" w:color="auto"/>
                    <w:left w:val="none" w:sz="0" w:space="0" w:color="auto"/>
                    <w:bottom w:val="none" w:sz="0" w:space="0" w:color="auto"/>
                    <w:right w:val="none" w:sz="0" w:space="0" w:color="auto"/>
                  </w:divBdr>
                  <w:divsChild>
                    <w:div w:id="94330486">
                      <w:marLeft w:val="0"/>
                      <w:marRight w:val="0"/>
                      <w:marTop w:val="0"/>
                      <w:marBottom w:val="0"/>
                      <w:divBdr>
                        <w:top w:val="none" w:sz="0" w:space="0" w:color="auto"/>
                        <w:left w:val="none" w:sz="0" w:space="0" w:color="auto"/>
                        <w:bottom w:val="none" w:sz="0" w:space="0" w:color="auto"/>
                        <w:right w:val="none" w:sz="0" w:space="0" w:color="auto"/>
                      </w:divBdr>
                    </w:div>
                  </w:divsChild>
                </w:div>
                <w:div w:id="192152399">
                  <w:marLeft w:val="0"/>
                  <w:marRight w:val="0"/>
                  <w:marTop w:val="0"/>
                  <w:marBottom w:val="0"/>
                  <w:divBdr>
                    <w:top w:val="none" w:sz="0" w:space="0" w:color="auto"/>
                    <w:left w:val="none" w:sz="0" w:space="0" w:color="auto"/>
                    <w:bottom w:val="none" w:sz="0" w:space="0" w:color="auto"/>
                    <w:right w:val="none" w:sz="0" w:space="0" w:color="auto"/>
                  </w:divBdr>
                  <w:divsChild>
                    <w:div w:id="6178831">
                      <w:marLeft w:val="0"/>
                      <w:marRight w:val="0"/>
                      <w:marTop w:val="0"/>
                      <w:marBottom w:val="0"/>
                      <w:divBdr>
                        <w:top w:val="none" w:sz="0" w:space="0" w:color="auto"/>
                        <w:left w:val="none" w:sz="0" w:space="0" w:color="auto"/>
                        <w:bottom w:val="none" w:sz="0" w:space="0" w:color="auto"/>
                        <w:right w:val="none" w:sz="0" w:space="0" w:color="auto"/>
                      </w:divBdr>
                    </w:div>
                  </w:divsChild>
                </w:div>
                <w:div w:id="1230968727">
                  <w:marLeft w:val="0"/>
                  <w:marRight w:val="0"/>
                  <w:marTop w:val="0"/>
                  <w:marBottom w:val="0"/>
                  <w:divBdr>
                    <w:top w:val="none" w:sz="0" w:space="0" w:color="auto"/>
                    <w:left w:val="none" w:sz="0" w:space="0" w:color="auto"/>
                    <w:bottom w:val="none" w:sz="0" w:space="0" w:color="auto"/>
                    <w:right w:val="none" w:sz="0" w:space="0" w:color="auto"/>
                  </w:divBdr>
                  <w:divsChild>
                    <w:div w:id="1967731194">
                      <w:marLeft w:val="0"/>
                      <w:marRight w:val="0"/>
                      <w:marTop w:val="0"/>
                      <w:marBottom w:val="0"/>
                      <w:divBdr>
                        <w:top w:val="none" w:sz="0" w:space="0" w:color="auto"/>
                        <w:left w:val="none" w:sz="0" w:space="0" w:color="auto"/>
                        <w:bottom w:val="none" w:sz="0" w:space="0" w:color="auto"/>
                        <w:right w:val="none" w:sz="0" w:space="0" w:color="auto"/>
                      </w:divBdr>
                    </w:div>
                  </w:divsChild>
                </w:div>
                <w:div w:id="1875342698">
                  <w:marLeft w:val="0"/>
                  <w:marRight w:val="0"/>
                  <w:marTop w:val="0"/>
                  <w:marBottom w:val="0"/>
                  <w:divBdr>
                    <w:top w:val="none" w:sz="0" w:space="0" w:color="auto"/>
                    <w:left w:val="none" w:sz="0" w:space="0" w:color="auto"/>
                    <w:bottom w:val="none" w:sz="0" w:space="0" w:color="auto"/>
                    <w:right w:val="none" w:sz="0" w:space="0" w:color="auto"/>
                  </w:divBdr>
                  <w:divsChild>
                    <w:div w:id="439226732">
                      <w:marLeft w:val="0"/>
                      <w:marRight w:val="0"/>
                      <w:marTop w:val="0"/>
                      <w:marBottom w:val="0"/>
                      <w:divBdr>
                        <w:top w:val="none" w:sz="0" w:space="0" w:color="auto"/>
                        <w:left w:val="none" w:sz="0" w:space="0" w:color="auto"/>
                        <w:bottom w:val="none" w:sz="0" w:space="0" w:color="auto"/>
                        <w:right w:val="none" w:sz="0" w:space="0" w:color="auto"/>
                      </w:divBdr>
                    </w:div>
                  </w:divsChild>
                </w:div>
                <w:div w:id="995231439">
                  <w:marLeft w:val="0"/>
                  <w:marRight w:val="0"/>
                  <w:marTop w:val="0"/>
                  <w:marBottom w:val="0"/>
                  <w:divBdr>
                    <w:top w:val="none" w:sz="0" w:space="0" w:color="auto"/>
                    <w:left w:val="none" w:sz="0" w:space="0" w:color="auto"/>
                    <w:bottom w:val="none" w:sz="0" w:space="0" w:color="auto"/>
                    <w:right w:val="none" w:sz="0" w:space="0" w:color="auto"/>
                  </w:divBdr>
                  <w:divsChild>
                    <w:div w:id="193428654">
                      <w:marLeft w:val="0"/>
                      <w:marRight w:val="0"/>
                      <w:marTop w:val="0"/>
                      <w:marBottom w:val="0"/>
                      <w:divBdr>
                        <w:top w:val="none" w:sz="0" w:space="0" w:color="auto"/>
                        <w:left w:val="none" w:sz="0" w:space="0" w:color="auto"/>
                        <w:bottom w:val="none" w:sz="0" w:space="0" w:color="auto"/>
                        <w:right w:val="none" w:sz="0" w:space="0" w:color="auto"/>
                      </w:divBdr>
                    </w:div>
                  </w:divsChild>
                </w:div>
                <w:div w:id="1119687738">
                  <w:marLeft w:val="0"/>
                  <w:marRight w:val="0"/>
                  <w:marTop w:val="0"/>
                  <w:marBottom w:val="0"/>
                  <w:divBdr>
                    <w:top w:val="none" w:sz="0" w:space="0" w:color="auto"/>
                    <w:left w:val="none" w:sz="0" w:space="0" w:color="auto"/>
                    <w:bottom w:val="none" w:sz="0" w:space="0" w:color="auto"/>
                    <w:right w:val="none" w:sz="0" w:space="0" w:color="auto"/>
                  </w:divBdr>
                  <w:divsChild>
                    <w:div w:id="798376860">
                      <w:marLeft w:val="0"/>
                      <w:marRight w:val="0"/>
                      <w:marTop w:val="0"/>
                      <w:marBottom w:val="0"/>
                      <w:divBdr>
                        <w:top w:val="none" w:sz="0" w:space="0" w:color="auto"/>
                        <w:left w:val="none" w:sz="0" w:space="0" w:color="auto"/>
                        <w:bottom w:val="none" w:sz="0" w:space="0" w:color="auto"/>
                        <w:right w:val="none" w:sz="0" w:space="0" w:color="auto"/>
                      </w:divBdr>
                    </w:div>
                  </w:divsChild>
                </w:div>
                <w:div w:id="1008946430">
                  <w:marLeft w:val="0"/>
                  <w:marRight w:val="0"/>
                  <w:marTop w:val="0"/>
                  <w:marBottom w:val="0"/>
                  <w:divBdr>
                    <w:top w:val="none" w:sz="0" w:space="0" w:color="auto"/>
                    <w:left w:val="none" w:sz="0" w:space="0" w:color="auto"/>
                    <w:bottom w:val="none" w:sz="0" w:space="0" w:color="auto"/>
                    <w:right w:val="none" w:sz="0" w:space="0" w:color="auto"/>
                  </w:divBdr>
                  <w:divsChild>
                    <w:div w:id="1940332641">
                      <w:marLeft w:val="0"/>
                      <w:marRight w:val="0"/>
                      <w:marTop w:val="0"/>
                      <w:marBottom w:val="0"/>
                      <w:divBdr>
                        <w:top w:val="none" w:sz="0" w:space="0" w:color="auto"/>
                        <w:left w:val="none" w:sz="0" w:space="0" w:color="auto"/>
                        <w:bottom w:val="none" w:sz="0" w:space="0" w:color="auto"/>
                        <w:right w:val="none" w:sz="0" w:space="0" w:color="auto"/>
                      </w:divBdr>
                    </w:div>
                  </w:divsChild>
                </w:div>
                <w:div w:id="1677339556">
                  <w:marLeft w:val="0"/>
                  <w:marRight w:val="0"/>
                  <w:marTop w:val="0"/>
                  <w:marBottom w:val="0"/>
                  <w:divBdr>
                    <w:top w:val="none" w:sz="0" w:space="0" w:color="auto"/>
                    <w:left w:val="none" w:sz="0" w:space="0" w:color="auto"/>
                    <w:bottom w:val="none" w:sz="0" w:space="0" w:color="auto"/>
                    <w:right w:val="none" w:sz="0" w:space="0" w:color="auto"/>
                  </w:divBdr>
                  <w:divsChild>
                    <w:div w:id="1357586490">
                      <w:marLeft w:val="0"/>
                      <w:marRight w:val="0"/>
                      <w:marTop w:val="0"/>
                      <w:marBottom w:val="0"/>
                      <w:divBdr>
                        <w:top w:val="none" w:sz="0" w:space="0" w:color="auto"/>
                        <w:left w:val="none" w:sz="0" w:space="0" w:color="auto"/>
                        <w:bottom w:val="none" w:sz="0" w:space="0" w:color="auto"/>
                        <w:right w:val="none" w:sz="0" w:space="0" w:color="auto"/>
                      </w:divBdr>
                    </w:div>
                  </w:divsChild>
                </w:div>
                <w:div w:id="1065689791">
                  <w:marLeft w:val="0"/>
                  <w:marRight w:val="0"/>
                  <w:marTop w:val="0"/>
                  <w:marBottom w:val="0"/>
                  <w:divBdr>
                    <w:top w:val="none" w:sz="0" w:space="0" w:color="auto"/>
                    <w:left w:val="none" w:sz="0" w:space="0" w:color="auto"/>
                    <w:bottom w:val="none" w:sz="0" w:space="0" w:color="auto"/>
                    <w:right w:val="none" w:sz="0" w:space="0" w:color="auto"/>
                  </w:divBdr>
                  <w:divsChild>
                    <w:div w:id="979843571">
                      <w:marLeft w:val="0"/>
                      <w:marRight w:val="0"/>
                      <w:marTop w:val="0"/>
                      <w:marBottom w:val="0"/>
                      <w:divBdr>
                        <w:top w:val="none" w:sz="0" w:space="0" w:color="auto"/>
                        <w:left w:val="none" w:sz="0" w:space="0" w:color="auto"/>
                        <w:bottom w:val="none" w:sz="0" w:space="0" w:color="auto"/>
                        <w:right w:val="none" w:sz="0" w:space="0" w:color="auto"/>
                      </w:divBdr>
                    </w:div>
                  </w:divsChild>
                </w:div>
                <w:div w:id="66850721">
                  <w:marLeft w:val="0"/>
                  <w:marRight w:val="0"/>
                  <w:marTop w:val="0"/>
                  <w:marBottom w:val="0"/>
                  <w:divBdr>
                    <w:top w:val="none" w:sz="0" w:space="0" w:color="auto"/>
                    <w:left w:val="none" w:sz="0" w:space="0" w:color="auto"/>
                    <w:bottom w:val="none" w:sz="0" w:space="0" w:color="auto"/>
                    <w:right w:val="none" w:sz="0" w:space="0" w:color="auto"/>
                  </w:divBdr>
                  <w:divsChild>
                    <w:div w:id="65228675">
                      <w:marLeft w:val="0"/>
                      <w:marRight w:val="0"/>
                      <w:marTop w:val="0"/>
                      <w:marBottom w:val="0"/>
                      <w:divBdr>
                        <w:top w:val="none" w:sz="0" w:space="0" w:color="auto"/>
                        <w:left w:val="none" w:sz="0" w:space="0" w:color="auto"/>
                        <w:bottom w:val="none" w:sz="0" w:space="0" w:color="auto"/>
                        <w:right w:val="none" w:sz="0" w:space="0" w:color="auto"/>
                      </w:divBdr>
                    </w:div>
                  </w:divsChild>
                </w:div>
                <w:div w:id="1902714262">
                  <w:marLeft w:val="0"/>
                  <w:marRight w:val="0"/>
                  <w:marTop w:val="0"/>
                  <w:marBottom w:val="0"/>
                  <w:divBdr>
                    <w:top w:val="none" w:sz="0" w:space="0" w:color="auto"/>
                    <w:left w:val="none" w:sz="0" w:space="0" w:color="auto"/>
                    <w:bottom w:val="none" w:sz="0" w:space="0" w:color="auto"/>
                    <w:right w:val="none" w:sz="0" w:space="0" w:color="auto"/>
                  </w:divBdr>
                  <w:divsChild>
                    <w:div w:id="271205030">
                      <w:marLeft w:val="0"/>
                      <w:marRight w:val="0"/>
                      <w:marTop w:val="0"/>
                      <w:marBottom w:val="0"/>
                      <w:divBdr>
                        <w:top w:val="none" w:sz="0" w:space="0" w:color="auto"/>
                        <w:left w:val="none" w:sz="0" w:space="0" w:color="auto"/>
                        <w:bottom w:val="none" w:sz="0" w:space="0" w:color="auto"/>
                        <w:right w:val="none" w:sz="0" w:space="0" w:color="auto"/>
                      </w:divBdr>
                    </w:div>
                  </w:divsChild>
                </w:div>
                <w:div w:id="1972785415">
                  <w:marLeft w:val="0"/>
                  <w:marRight w:val="0"/>
                  <w:marTop w:val="0"/>
                  <w:marBottom w:val="0"/>
                  <w:divBdr>
                    <w:top w:val="none" w:sz="0" w:space="0" w:color="auto"/>
                    <w:left w:val="none" w:sz="0" w:space="0" w:color="auto"/>
                    <w:bottom w:val="none" w:sz="0" w:space="0" w:color="auto"/>
                    <w:right w:val="none" w:sz="0" w:space="0" w:color="auto"/>
                  </w:divBdr>
                  <w:divsChild>
                    <w:div w:id="213859192">
                      <w:marLeft w:val="0"/>
                      <w:marRight w:val="0"/>
                      <w:marTop w:val="0"/>
                      <w:marBottom w:val="0"/>
                      <w:divBdr>
                        <w:top w:val="none" w:sz="0" w:space="0" w:color="auto"/>
                        <w:left w:val="none" w:sz="0" w:space="0" w:color="auto"/>
                        <w:bottom w:val="none" w:sz="0" w:space="0" w:color="auto"/>
                        <w:right w:val="none" w:sz="0" w:space="0" w:color="auto"/>
                      </w:divBdr>
                    </w:div>
                  </w:divsChild>
                </w:div>
                <w:div w:id="892497804">
                  <w:marLeft w:val="0"/>
                  <w:marRight w:val="0"/>
                  <w:marTop w:val="0"/>
                  <w:marBottom w:val="0"/>
                  <w:divBdr>
                    <w:top w:val="none" w:sz="0" w:space="0" w:color="auto"/>
                    <w:left w:val="none" w:sz="0" w:space="0" w:color="auto"/>
                    <w:bottom w:val="none" w:sz="0" w:space="0" w:color="auto"/>
                    <w:right w:val="none" w:sz="0" w:space="0" w:color="auto"/>
                  </w:divBdr>
                  <w:divsChild>
                    <w:div w:id="537474493">
                      <w:marLeft w:val="0"/>
                      <w:marRight w:val="0"/>
                      <w:marTop w:val="0"/>
                      <w:marBottom w:val="0"/>
                      <w:divBdr>
                        <w:top w:val="none" w:sz="0" w:space="0" w:color="auto"/>
                        <w:left w:val="none" w:sz="0" w:space="0" w:color="auto"/>
                        <w:bottom w:val="none" w:sz="0" w:space="0" w:color="auto"/>
                        <w:right w:val="none" w:sz="0" w:space="0" w:color="auto"/>
                      </w:divBdr>
                    </w:div>
                  </w:divsChild>
                </w:div>
                <w:div w:id="448937611">
                  <w:marLeft w:val="0"/>
                  <w:marRight w:val="0"/>
                  <w:marTop w:val="0"/>
                  <w:marBottom w:val="0"/>
                  <w:divBdr>
                    <w:top w:val="none" w:sz="0" w:space="0" w:color="auto"/>
                    <w:left w:val="none" w:sz="0" w:space="0" w:color="auto"/>
                    <w:bottom w:val="none" w:sz="0" w:space="0" w:color="auto"/>
                    <w:right w:val="none" w:sz="0" w:space="0" w:color="auto"/>
                  </w:divBdr>
                  <w:divsChild>
                    <w:div w:id="95831696">
                      <w:marLeft w:val="0"/>
                      <w:marRight w:val="0"/>
                      <w:marTop w:val="0"/>
                      <w:marBottom w:val="0"/>
                      <w:divBdr>
                        <w:top w:val="none" w:sz="0" w:space="0" w:color="auto"/>
                        <w:left w:val="none" w:sz="0" w:space="0" w:color="auto"/>
                        <w:bottom w:val="none" w:sz="0" w:space="0" w:color="auto"/>
                        <w:right w:val="none" w:sz="0" w:space="0" w:color="auto"/>
                      </w:divBdr>
                    </w:div>
                  </w:divsChild>
                </w:div>
                <w:div w:id="2085178232">
                  <w:marLeft w:val="0"/>
                  <w:marRight w:val="0"/>
                  <w:marTop w:val="0"/>
                  <w:marBottom w:val="0"/>
                  <w:divBdr>
                    <w:top w:val="none" w:sz="0" w:space="0" w:color="auto"/>
                    <w:left w:val="none" w:sz="0" w:space="0" w:color="auto"/>
                    <w:bottom w:val="none" w:sz="0" w:space="0" w:color="auto"/>
                    <w:right w:val="none" w:sz="0" w:space="0" w:color="auto"/>
                  </w:divBdr>
                  <w:divsChild>
                    <w:div w:id="17026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74808">
          <w:marLeft w:val="0"/>
          <w:marRight w:val="0"/>
          <w:marTop w:val="0"/>
          <w:marBottom w:val="0"/>
          <w:divBdr>
            <w:top w:val="none" w:sz="0" w:space="0" w:color="auto"/>
            <w:left w:val="none" w:sz="0" w:space="0" w:color="auto"/>
            <w:bottom w:val="none" w:sz="0" w:space="0" w:color="auto"/>
            <w:right w:val="none" w:sz="0" w:space="0" w:color="auto"/>
          </w:divBdr>
        </w:div>
        <w:div w:id="865607159">
          <w:marLeft w:val="0"/>
          <w:marRight w:val="0"/>
          <w:marTop w:val="0"/>
          <w:marBottom w:val="0"/>
          <w:divBdr>
            <w:top w:val="none" w:sz="0" w:space="0" w:color="auto"/>
            <w:left w:val="none" w:sz="0" w:space="0" w:color="auto"/>
            <w:bottom w:val="none" w:sz="0" w:space="0" w:color="auto"/>
            <w:right w:val="none" w:sz="0" w:space="0" w:color="auto"/>
          </w:divBdr>
        </w:div>
        <w:div w:id="349571646">
          <w:marLeft w:val="0"/>
          <w:marRight w:val="0"/>
          <w:marTop w:val="0"/>
          <w:marBottom w:val="0"/>
          <w:divBdr>
            <w:top w:val="none" w:sz="0" w:space="0" w:color="auto"/>
            <w:left w:val="none" w:sz="0" w:space="0" w:color="auto"/>
            <w:bottom w:val="none" w:sz="0" w:space="0" w:color="auto"/>
            <w:right w:val="none" w:sz="0" w:space="0" w:color="auto"/>
          </w:divBdr>
        </w:div>
        <w:div w:id="1981837645">
          <w:marLeft w:val="0"/>
          <w:marRight w:val="0"/>
          <w:marTop w:val="0"/>
          <w:marBottom w:val="0"/>
          <w:divBdr>
            <w:top w:val="none" w:sz="0" w:space="0" w:color="auto"/>
            <w:left w:val="none" w:sz="0" w:space="0" w:color="auto"/>
            <w:bottom w:val="none" w:sz="0" w:space="0" w:color="auto"/>
            <w:right w:val="none" w:sz="0" w:space="0" w:color="auto"/>
          </w:divBdr>
        </w:div>
        <w:div w:id="1081365244">
          <w:marLeft w:val="0"/>
          <w:marRight w:val="0"/>
          <w:marTop w:val="0"/>
          <w:marBottom w:val="0"/>
          <w:divBdr>
            <w:top w:val="none" w:sz="0" w:space="0" w:color="auto"/>
            <w:left w:val="none" w:sz="0" w:space="0" w:color="auto"/>
            <w:bottom w:val="none" w:sz="0" w:space="0" w:color="auto"/>
            <w:right w:val="none" w:sz="0" w:space="0" w:color="auto"/>
          </w:divBdr>
        </w:div>
        <w:div w:id="878008568">
          <w:marLeft w:val="0"/>
          <w:marRight w:val="0"/>
          <w:marTop w:val="0"/>
          <w:marBottom w:val="0"/>
          <w:divBdr>
            <w:top w:val="none" w:sz="0" w:space="0" w:color="auto"/>
            <w:left w:val="none" w:sz="0" w:space="0" w:color="auto"/>
            <w:bottom w:val="none" w:sz="0" w:space="0" w:color="auto"/>
            <w:right w:val="none" w:sz="0" w:space="0" w:color="auto"/>
          </w:divBdr>
        </w:div>
        <w:div w:id="1052464803">
          <w:marLeft w:val="0"/>
          <w:marRight w:val="0"/>
          <w:marTop w:val="0"/>
          <w:marBottom w:val="0"/>
          <w:divBdr>
            <w:top w:val="none" w:sz="0" w:space="0" w:color="auto"/>
            <w:left w:val="none" w:sz="0" w:space="0" w:color="auto"/>
            <w:bottom w:val="none" w:sz="0" w:space="0" w:color="auto"/>
            <w:right w:val="none" w:sz="0" w:space="0" w:color="auto"/>
          </w:divBdr>
        </w:div>
        <w:div w:id="1236630251">
          <w:marLeft w:val="0"/>
          <w:marRight w:val="0"/>
          <w:marTop w:val="0"/>
          <w:marBottom w:val="0"/>
          <w:divBdr>
            <w:top w:val="none" w:sz="0" w:space="0" w:color="auto"/>
            <w:left w:val="none" w:sz="0" w:space="0" w:color="auto"/>
            <w:bottom w:val="none" w:sz="0" w:space="0" w:color="auto"/>
            <w:right w:val="none" w:sz="0" w:space="0" w:color="auto"/>
          </w:divBdr>
        </w:div>
        <w:div w:id="917666547">
          <w:marLeft w:val="0"/>
          <w:marRight w:val="0"/>
          <w:marTop w:val="0"/>
          <w:marBottom w:val="0"/>
          <w:divBdr>
            <w:top w:val="none" w:sz="0" w:space="0" w:color="auto"/>
            <w:left w:val="none" w:sz="0" w:space="0" w:color="auto"/>
            <w:bottom w:val="none" w:sz="0" w:space="0" w:color="auto"/>
            <w:right w:val="none" w:sz="0" w:space="0" w:color="auto"/>
          </w:divBdr>
        </w:div>
        <w:div w:id="1675111312">
          <w:marLeft w:val="0"/>
          <w:marRight w:val="0"/>
          <w:marTop w:val="0"/>
          <w:marBottom w:val="0"/>
          <w:divBdr>
            <w:top w:val="none" w:sz="0" w:space="0" w:color="auto"/>
            <w:left w:val="none" w:sz="0" w:space="0" w:color="auto"/>
            <w:bottom w:val="none" w:sz="0" w:space="0" w:color="auto"/>
            <w:right w:val="none" w:sz="0" w:space="0" w:color="auto"/>
          </w:divBdr>
        </w:div>
        <w:div w:id="988510778">
          <w:marLeft w:val="0"/>
          <w:marRight w:val="0"/>
          <w:marTop w:val="0"/>
          <w:marBottom w:val="0"/>
          <w:divBdr>
            <w:top w:val="none" w:sz="0" w:space="0" w:color="auto"/>
            <w:left w:val="none" w:sz="0" w:space="0" w:color="auto"/>
            <w:bottom w:val="none" w:sz="0" w:space="0" w:color="auto"/>
            <w:right w:val="none" w:sz="0" w:space="0" w:color="auto"/>
          </w:divBdr>
        </w:div>
        <w:div w:id="995379346">
          <w:marLeft w:val="0"/>
          <w:marRight w:val="0"/>
          <w:marTop w:val="0"/>
          <w:marBottom w:val="0"/>
          <w:divBdr>
            <w:top w:val="none" w:sz="0" w:space="0" w:color="auto"/>
            <w:left w:val="none" w:sz="0" w:space="0" w:color="auto"/>
            <w:bottom w:val="none" w:sz="0" w:space="0" w:color="auto"/>
            <w:right w:val="none" w:sz="0" w:space="0" w:color="auto"/>
          </w:divBdr>
        </w:div>
        <w:div w:id="876431450">
          <w:marLeft w:val="0"/>
          <w:marRight w:val="0"/>
          <w:marTop w:val="0"/>
          <w:marBottom w:val="0"/>
          <w:divBdr>
            <w:top w:val="none" w:sz="0" w:space="0" w:color="auto"/>
            <w:left w:val="none" w:sz="0" w:space="0" w:color="auto"/>
            <w:bottom w:val="none" w:sz="0" w:space="0" w:color="auto"/>
            <w:right w:val="none" w:sz="0" w:space="0" w:color="auto"/>
          </w:divBdr>
        </w:div>
        <w:div w:id="1263953572">
          <w:marLeft w:val="0"/>
          <w:marRight w:val="0"/>
          <w:marTop w:val="0"/>
          <w:marBottom w:val="0"/>
          <w:divBdr>
            <w:top w:val="none" w:sz="0" w:space="0" w:color="auto"/>
            <w:left w:val="none" w:sz="0" w:space="0" w:color="auto"/>
            <w:bottom w:val="none" w:sz="0" w:space="0" w:color="auto"/>
            <w:right w:val="none" w:sz="0" w:space="0" w:color="auto"/>
          </w:divBdr>
        </w:div>
        <w:div w:id="1081178939">
          <w:marLeft w:val="0"/>
          <w:marRight w:val="0"/>
          <w:marTop w:val="0"/>
          <w:marBottom w:val="0"/>
          <w:divBdr>
            <w:top w:val="none" w:sz="0" w:space="0" w:color="auto"/>
            <w:left w:val="none" w:sz="0" w:space="0" w:color="auto"/>
            <w:bottom w:val="none" w:sz="0" w:space="0" w:color="auto"/>
            <w:right w:val="none" w:sz="0" w:space="0" w:color="auto"/>
          </w:divBdr>
        </w:div>
        <w:div w:id="1176966598">
          <w:marLeft w:val="0"/>
          <w:marRight w:val="0"/>
          <w:marTop w:val="0"/>
          <w:marBottom w:val="0"/>
          <w:divBdr>
            <w:top w:val="none" w:sz="0" w:space="0" w:color="auto"/>
            <w:left w:val="none" w:sz="0" w:space="0" w:color="auto"/>
            <w:bottom w:val="none" w:sz="0" w:space="0" w:color="auto"/>
            <w:right w:val="none" w:sz="0" w:space="0" w:color="auto"/>
          </w:divBdr>
        </w:div>
        <w:div w:id="1233084301">
          <w:marLeft w:val="0"/>
          <w:marRight w:val="0"/>
          <w:marTop w:val="0"/>
          <w:marBottom w:val="0"/>
          <w:divBdr>
            <w:top w:val="none" w:sz="0" w:space="0" w:color="auto"/>
            <w:left w:val="none" w:sz="0" w:space="0" w:color="auto"/>
            <w:bottom w:val="none" w:sz="0" w:space="0" w:color="auto"/>
            <w:right w:val="none" w:sz="0" w:space="0" w:color="auto"/>
          </w:divBdr>
        </w:div>
        <w:div w:id="1328245372">
          <w:marLeft w:val="0"/>
          <w:marRight w:val="0"/>
          <w:marTop w:val="0"/>
          <w:marBottom w:val="0"/>
          <w:divBdr>
            <w:top w:val="none" w:sz="0" w:space="0" w:color="auto"/>
            <w:left w:val="none" w:sz="0" w:space="0" w:color="auto"/>
            <w:bottom w:val="none" w:sz="0" w:space="0" w:color="auto"/>
            <w:right w:val="none" w:sz="0" w:space="0" w:color="auto"/>
          </w:divBdr>
        </w:div>
        <w:div w:id="831918494">
          <w:marLeft w:val="0"/>
          <w:marRight w:val="0"/>
          <w:marTop w:val="0"/>
          <w:marBottom w:val="0"/>
          <w:divBdr>
            <w:top w:val="none" w:sz="0" w:space="0" w:color="auto"/>
            <w:left w:val="none" w:sz="0" w:space="0" w:color="auto"/>
            <w:bottom w:val="none" w:sz="0" w:space="0" w:color="auto"/>
            <w:right w:val="none" w:sz="0" w:space="0" w:color="auto"/>
          </w:divBdr>
        </w:div>
        <w:div w:id="1793670182">
          <w:marLeft w:val="0"/>
          <w:marRight w:val="0"/>
          <w:marTop w:val="0"/>
          <w:marBottom w:val="0"/>
          <w:divBdr>
            <w:top w:val="none" w:sz="0" w:space="0" w:color="auto"/>
            <w:left w:val="none" w:sz="0" w:space="0" w:color="auto"/>
            <w:bottom w:val="none" w:sz="0" w:space="0" w:color="auto"/>
            <w:right w:val="none" w:sz="0" w:space="0" w:color="auto"/>
          </w:divBdr>
        </w:div>
        <w:div w:id="329060388">
          <w:marLeft w:val="0"/>
          <w:marRight w:val="0"/>
          <w:marTop w:val="0"/>
          <w:marBottom w:val="0"/>
          <w:divBdr>
            <w:top w:val="none" w:sz="0" w:space="0" w:color="auto"/>
            <w:left w:val="none" w:sz="0" w:space="0" w:color="auto"/>
            <w:bottom w:val="none" w:sz="0" w:space="0" w:color="auto"/>
            <w:right w:val="none" w:sz="0" w:space="0" w:color="auto"/>
          </w:divBdr>
        </w:div>
        <w:div w:id="1396514265">
          <w:marLeft w:val="0"/>
          <w:marRight w:val="0"/>
          <w:marTop w:val="0"/>
          <w:marBottom w:val="0"/>
          <w:divBdr>
            <w:top w:val="none" w:sz="0" w:space="0" w:color="auto"/>
            <w:left w:val="none" w:sz="0" w:space="0" w:color="auto"/>
            <w:bottom w:val="none" w:sz="0" w:space="0" w:color="auto"/>
            <w:right w:val="none" w:sz="0" w:space="0" w:color="auto"/>
          </w:divBdr>
        </w:div>
        <w:div w:id="343173551">
          <w:marLeft w:val="0"/>
          <w:marRight w:val="0"/>
          <w:marTop w:val="0"/>
          <w:marBottom w:val="0"/>
          <w:divBdr>
            <w:top w:val="none" w:sz="0" w:space="0" w:color="auto"/>
            <w:left w:val="none" w:sz="0" w:space="0" w:color="auto"/>
            <w:bottom w:val="none" w:sz="0" w:space="0" w:color="auto"/>
            <w:right w:val="none" w:sz="0" w:space="0" w:color="auto"/>
          </w:divBdr>
        </w:div>
        <w:div w:id="373501494">
          <w:marLeft w:val="0"/>
          <w:marRight w:val="0"/>
          <w:marTop w:val="0"/>
          <w:marBottom w:val="0"/>
          <w:divBdr>
            <w:top w:val="none" w:sz="0" w:space="0" w:color="auto"/>
            <w:left w:val="none" w:sz="0" w:space="0" w:color="auto"/>
            <w:bottom w:val="none" w:sz="0" w:space="0" w:color="auto"/>
            <w:right w:val="none" w:sz="0" w:space="0" w:color="auto"/>
          </w:divBdr>
        </w:div>
        <w:div w:id="1501391687">
          <w:marLeft w:val="0"/>
          <w:marRight w:val="0"/>
          <w:marTop w:val="0"/>
          <w:marBottom w:val="0"/>
          <w:divBdr>
            <w:top w:val="none" w:sz="0" w:space="0" w:color="auto"/>
            <w:left w:val="none" w:sz="0" w:space="0" w:color="auto"/>
            <w:bottom w:val="none" w:sz="0" w:space="0" w:color="auto"/>
            <w:right w:val="none" w:sz="0" w:space="0" w:color="auto"/>
          </w:divBdr>
        </w:div>
        <w:div w:id="796342127">
          <w:marLeft w:val="0"/>
          <w:marRight w:val="0"/>
          <w:marTop w:val="0"/>
          <w:marBottom w:val="0"/>
          <w:divBdr>
            <w:top w:val="none" w:sz="0" w:space="0" w:color="auto"/>
            <w:left w:val="none" w:sz="0" w:space="0" w:color="auto"/>
            <w:bottom w:val="none" w:sz="0" w:space="0" w:color="auto"/>
            <w:right w:val="none" w:sz="0" w:space="0" w:color="auto"/>
          </w:divBdr>
        </w:div>
        <w:div w:id="657458633">
          <w:marLeft w:val="0"/>
          <w:marRight w:val="0"/>
          <w:marTop w:val="0"/>
          <w:marBottom w:val="0"/>
          <w:divBdr>
            <w:top w:val="none" w:sz="0" w:space="0" w:color="auto"/>
            <w:left w:val="none" w:sz="0" w:space="0" w:color="auto"/>
            <w:bottom w:val="none" w:sz="0" w:space="0" w:color="auto"/>
            <w:right w:val="none" w:sz="0" w:space="0" w:color="auto"/>
          </w:divBdr>
        </w:div>
        <w:div w:id="8143159">
          <w:marLeft w:val="0"/>
          <w:marRight w:val="0"/>
          <w:marTop w:val="0"/>
          <w:marBottom w:val="0"/>
          <w:divBdr>
            <w:top w:val="none" w:sz="0" w:space="0" w:color="auto"/>
            <w:left w:val="none" w:sz="0" w:space="0" w:color="auto"/>
            <w:bottom w:val="none" w:sz="0" w:space="0" w:color="auto"/>
            <w:right w:val="none" w:sz="0" w:space="0" w:color="auto"/>
          </w:divBdr>
        </w:div>
        <w:div w:id="99841629">
          <w:marLeft w:val="0"/>
          <w:marRight w:val="0"/>
          <w:marTop w:val="0"/>
          <w:marBottom w:val="0"/>
          <w:divBdr>
            <w:top w:val="none" w:sz="0" w:space="0" w:color="auto"/>
            <w:left w:val="none" w:sz="0" w:space="0" w:color="auto"/>
            <w:bottom w:val="none" w:sz="0" w:space="0" w:color="auto"/>
            <w:right w:val="none" w:sz="0" w:space="0" w:color="auto"/>
          </w:divBdr>
        </w:div>
        <w:div w:id="36395095">
          <w:marLeft w:val="0"/>
          <w:marRight w:val="0"/>
          <w:marTop w:val="0"/>
          <w:marBottom w:val="0"/>
          <w:divBdr>
            <w:top w:val="none" w:sz="0" w:space="0" w:color="auto"/>
            <w:left w:val="none" w:sz="0" w:space="0" w:color="auto"/>
            <w:bottom w:val="none" w:sz="0" w:space="0" w:color="auto"/>
            <w:right w:val="none" w:sz="0" w:space="0" w:color="auto"/>
          </w:divBdr>
        </w:div>
        <w:div w:id="312567698">
          <w:marLeft w:val="0"/>
          <w:marRight w:val="0"/>
          <w:marTop w:val="0"/>
          <w:marBottom w:val="0"/>
          <w:divBdr>
            <w:top w:val="none" w:sz="0" w:space="0" w:color="auto"/>
            <w:left w:val="none" w:sz="0" w:space="0" w:color="auto"/>
            <w:bottom w:val="none" w:sz="0" w:space="0" w:color="auto"/>
            <w:right w:val="none" w:sz="0" w:space="0" w:color="auto"/>
          </w:divBdr>
        </w:div>
        <w:div w:id="1682245887">
          <w:marLeft w:val="0"/>
          <w:marRight w:val="0"/>
          <w:marTop w:val="0"/>
          <w:marBottom w:val="0"/>
          <w:divBdr>
            <w:top w:val="none" w:sz="0" w:space="0" w:color="auto"/>
            <w:left w:val="none" w:sz="0" w:space="0" w:color="auto"/>
            <w:bottom w:val="none" w:sz="0" w:space="0" w:color="auto"/>
            <w:right w:val="none" w:sz="0" w:space="0" w:color="auto"/>
          </w:divBdr>
        </w:div>
        <w:div w:id="821430678">
          <w:marLeft w:val="0"/>
          <w:marRight w:val="0"/>
          <w:marTop w:val="0"/>
          <w:marBottom w:val="0"/>
          <w:divBdr>
            <w:top w:val="none" w:sz="0" w:space="0" w:color="auto"/>
            <w:left w:val="none" w:sz="0" w:space="0" w:color="auto"/>
            <w:bottom w:val="none" w:sz="0" w:space="0" w:color="auto"/>
            <w:right w:val="none" w:sz="0" w:space="0" w:color="auto"/>
          </w:divBdr>
        </w:div>
        <w:div w:id="1354379547">
          <w:marLeft w:val="0"/>
          <w:marRight w:val="0"/>
          <w:marTop w:val="0"/>
          <w:marBottom w:val="0"/>
          <w:divBdr>
            <w:top w:val="none" w:sz="0" w:space="0" w:color="auto"/>
            <w:left w:val="none" w:sz="0" w:space="0" w:color="auto"/>
            <w:bottom w:val="none" w:sz="0" w:space="0" w:color="auto"/>
            <w:right w:val="none" w:sz="0" w:space="0" w:color="auto"/>
          </w:divBdr>
        </w:div>
        <w:div w:id="1819958110">
          <w:marLeft w:val="0"/>
          <w:marRight w:val="0"/>
          <w:marTop w:val="0"/>
          <w:marBottom w:val="0"/>
          <w:divBdr>
            <w:top w:val="none" w:sz="0" w:space="0" w:color="auto"/>
            <w:left w:val="none" w:sz="0" w:space="0" w:color="auto"/>
            <w:bottom w:val="none" w:sz="0" w:space="0" w:color="auto"/>
            <w:right w:val="none" w:sz="0" w:space="0" w:color="auto"/>
          </w:divBdr>
        </w:div>
        <w:div w:id="1266695915">
          <w:marLeft w:val="0"/>
          <w:marRight w:val="0"/>
          <w:marTop w:val="0"/>
          <w:marBottom w:val="0"/>
          <w:divBdr>
            <w:top w:val="none" w:sz="0" w:space="0" w:color="auto"/>
            <w:left w:val="none" w:sz="0" w:space="0" w:color="auto"/>
            <w:bottom w:val="none" w:sz="0" w:space="0" w:color="auto"/>
            <w:right w:val="none" w:sz="0" w:space="0" w:color="auto"/>
          </w:divBdr>
        </w:div>
        <w:div w:id="1394888774">
          <w:marLeft w:val="0"/>
          <w:marRight w:val="0"/>
          <w:marTop w:val="0"/>
          <w:marBottom w:val="0"/>
          <w:divBdr>
            <w:top w:val="none" w:sz="0" w:space="0" w:color="auto"/>
            <w:left w:val="none" w:sz="0" w:space="0" w:color="auto"/>
            <w:bottom w:val="none" w:sz="0" w:space="0" w:color="auto"/>
            <w:right w:val="none" w:sz="0" w:space="0" w:color="auto"/>
          </w:divBdr>
        </w:div>
        <w:div w:id="716051933">
          <w:marLeft w:val="0"/>
          <w:marRight w:val="0"/>
          <w:marTop w:val="0"/>
          <w:marBottom w:val="0"/>
          <w:divBdr>
            <w:top w:val="none" w:sz="0" w:space="0" w:color="auto"/>
            <w:left w:val="none" w:sz="0" w:space="0" w:color="auto"/>
            <w:bottom w:val="none" w:sz="0" w:space="0" w:color="auto"/>
            <w:right w:val="none" w:sz="0" w:space="0" w:color="auto"/>
          </w:divBdr>
        </w:div>
        <w:div w:id="1313364937">
          <w:marLeft w:val="0"/>
          <w:marRight w:val="0"/>
          <w:marTop w:val="0"/>
          <w:marBottom w:val="0"/>
          <w:divBdr>
            <w:top w:val="none" w:sz="0" w:space="0" w:color="auto"/>
            <w:left w:val="none" w:sz="0" w:space="0" w:color="auto"/>
            <w:bottom w:val="none" w:sz="0" w:space="0" w:color="auto"/>
            <w:right w:val="none" w:sz="0" w:space="0" w:color="auto"/>
          </w:divBdr>
        </w:div>
        <w:div w:id="1109201905">
          <w:marLeft w:val="0"/>
          <w:marRight w:val="0"/>
          <w:marTop w:val="0"/>
          <w:marBottom w:val="0"/>
          <w:divBdr>
            <w:top w:val="none" w:sz="0" w:space="0" w:color="auto"/>
            <w:left w:val="none" w:sz="0" w:space="0" w:color="auto"/>
            <w:bottom w:val="none" w:sz="0" w:space="0" w:color="auto"/>
            <w:right w:val="none" w:sz="0" w:space="0" w:color="auto"/>
          </w:divBdr>
        </w:div>
        <w:div w:id="484250702">
          <w:marLeft w:val="0"/>
          <w:marRight w:val="0"/>
          <w:marTop w:val="0"/>
          <w:marBottom w:val="0"/>
          <w:divBdr>
            <w:top w:val="none" w:sz="0" w:space="0" w:color="auto"/>
            <w:left w:val="none" w:sz="0" w:space="0" w:color="auto"/>
            <w:bottom w:val="none" w:sz="0" w:space="0" w:color="auto"/>
            <w:right w:val="none" w:sz="0" w:space="0" w:color="auto"/>
          </w:divBdr>
          <w:divsChild>
            <w:div w:id="456070966">
              <w:marLeft w:val="0"/>
              <w:marRight w:val="0"/>
              <w:marTop w:val="0"/>
              <w:marBottom w:val="0"/>
              <w:divBdr>
                <w:top w:val="none" w:sz="0" w:space="0" w:color="auto"/>
                <w:left w:val="none" w:sz="0" w:space="0" w:color="auto"/>
                <w:bottom w:val="none" w:sz="0" w:space="0" w:color="auto"/>
                <w:right w:val="none" w:sz="0" w:space="0" w:color="auto"/>
              </w:divBdr>
            </w:div>
            <w:div w:id="184222571">
              <w:marLeft w:val="0"/>
              <w:marRight w:val="0"/>
              <w:marTop w:val="0"/>
              <w:marBottom w:val="0"/>
              <w:divBdr>
                <w:top w:val="none" w:sz="0" w:space="0" w:color="auto"/>
                <w:left w:val="none" w:sz="0" w:space="0" w:color="auto"/>
                <w:bottom w:val="none" w:sz="0" w:space="0" w:color="auto"/>
                <w:right w:val="none" w:sz="0" w:space="0" w:color="auto"/>
              </w:divBdr>
            </w:div>
            <w:div w:id="824246471">
              <w:marLeft w:val="0"/>
              <w:marRight w:val="0"/>
              <w:marTop w:val="0"/>
              <w:marBottom w:val="0"/>
              <w:divBdr>
                <w:top w:val="none" w:sz="0" w:space="0" w:color="auto"/>
                <w:left w:val="none" w:sz="0" w:space="0" w:color="auto"/>
                <w:bottom w:val="none" w:sz="0" w:space="0" w:color="auto"/>
                <w:right w:val="none" w:sz="0" w:space="0" w:color="auto"/>
              </w:divBdr>
            </w:div>
            <w:div w:id="572937843">
              <w:marLeft w:val="0"/>
              <w:marRight w:val="0"/>
              <w:marTop w:val="0"/>
              <w:marBottom w:val="0"/>
              <w:divBdr>
                <w:top w:val="none" w:sz="0" w:space="0" w:color="auto"/>
                <w:left w:val="none" w:sz="0" w:space="0" w:color="auto"/>
                <w:bottom w:val="none" w:sz="0" w:space="0" w:color="auto"/>
                <w:right w:val="none" w:sz="0" w:space="0" w:color="auto"/>
              </w:divBdr>
            </w:div>
          </w:divsChild>
        </w:div>
        <w:div w:id="623193203">
          <w:marLeft w:val="0"/>
          <w:marRight w:val="0"/>
          <w:marTop w:val="0"/>
          <w:marBottom w:val="0"/>
          <w:divBdr>
            <w:top w:val="none" w:sz="0" w:space="0" w:color="auto"/>
            <w:left w:val="none" w:sz="0" w:space="0" w:color="auto"/>
            <w:bottom w:val="none" w:sz="0" w:space="0" w:color="auto"/>
            <w:right w:val="none" w:sz="0" w:space="0" w:color="auto"/>
          </w:divBdr>
          <w:divsChild>
            <w:div w:id="1181311834">
              <w:marLeft w:val="0"/>
              <w:marRight w:val="0"/>
              <w:marTop w:val="0"/>
              <w:marBottom w:val="0"/>
              <w:divBdr>
                <w:top w:val="none" w:sz="0" w:space="0" w:color="auto"/>
                <w:left w:val="none" w:sz="0" w:space="0" w:color="auto"/>
                <w:bottom w:val="none" w:sz="0" w:space="0" w:color="auto"/>
                <w:right w:val="none" w:sz="0" w:space="0" w:color="auto"/>
              </w:divBdr>
            </w:div>
          </w:divsChild>
        </w:div>
        <w:div w:id="1139422666">
          <w:marLeft w:val="0"/>
          <w:marRight w:val="0"/>
          <w:marTop w:val="0"/>
          <w:marBottom w:val="0"/>
          <w:divBdr>
            <w:top w:val="none" w:sz="0" w:space="0" w:color="auto"/>
            <w:left w:val="none" w:sz="0" w:space="0" w:color="auto"/>
            <w:bottom w:val="none" w:sz="0" w:space="0" w:color="auto"/>
            <w:right w:val="none" w:sz="0" w:space="0" w:color="auto"/>
          </w:divBdr>
          <w:divsChild>
            <w:div w:id="2146853604">
              <w:marLeft w:val="0"/>
              <w:marRight w:val="0"/>
              <w:marTop w:val="0"/>
              <w:marBottom w:val="0"/>
              <w:divBdr>
                <w:top w:val="none" w:sz="0" w:space="0" w:color="auto"/>
                <w:left w:val="none" w:sz="0" w:space="0" w:color="auto"/>
                <w:bottom w:val="none" w:sz="0" w:space="0" w:color="auto"/>
                <w:right w:val="none" w:sz="0" w:space="0" w:color="auto"/>
              </w:divBdr>
            </w:div>
            <w:div w:id="1588542183">
              <w:marLeft w:val="0"/>
              <w:marRight w:val="0"/>
              <w:marTop w:val="0"/>
              <w:marBottom w:val="0"/>
              <w:divBdr>
                <w:top w:val="none" w:sz="0" w:space="0" w:color="auto"/>
                <w:left w:val="none" w:sz="0" w:space="0" w:color="auto"/>
                <w:bottom w:val="none" w:sz="0" w:space="0" w:color="auto"/>
                <w:right w:val="none" w:sz="0" w:space="0" w:color="auto"/>
              </w:divBdr>
            </w:div>
            <w:div w:id="1016737787">
              <w:marLeft w:val="0"/>
              <w:marRight w:val="0"/>
              <w:marTop w:val="0"/>
              <w:marBottom w:val="0"/>
              <w:divBdr>
                <w:top w:val="none" w:sz="0" w:space="0" w:color="auto"/>
                <w:left w:val="none" w:sz="0" w:space="0" w:color="auto"/>
                <w:bottom w:val="none" w:sz="0" w:space="0" w:color="auto"/>
                <w:right w:val="none" w:sz="0" w:space="0" w:color="auto"/>
              </w:divBdr>
            </w:div>
            <w:div w:id="1223448595">
              <w:marLeft w:val="0"/>
              <w:marRight w:val="0"/>
              <w:marTop w:val="0"/>
              <w:marBottom w:val="0"/>
              <w:divBdr>
                <w:top w:val="none" w:sz="0" w:space="0" w:color="auto"/>
                <w:left w:val="none" w:sz="0" w:space="0" w:color="auto"/>
                <w:bottom w:val="none" w:sz="0" w:space="0" w:color="auto"/>
                <w:right w:val="none" w:sz="0" w:space="0" w:color="auto"/>
              </w:divBdr>
            </w:div>
            <w:div w:id="1917011875">
              <w:marLeft w:val="0"/>
              <w:marRight w:val="0"/>
              <w:marTop w:val="0"/>
              <w:marBottom w:val="0"/>
              <w:divBdr>
                <w:top w:val="none" w:sz="0" w:space="0" w:color="auto"/>
                <w:left w:val="none" w:sz="0" w:space="0" w:color="auto"/>
                <w:bottom w:val="none" w:sz="0" w:space="0" w:color="auto"/>
                <w:right w:val="none" w:sz="0" w:space="0" w:color="auto"/>
              </w:divBdr>
            </w:div>
          </w:divsChild>
        </w:div>
        <w:div w:id="555750309">
          <w:marLeft w:val="0"/>
          <w:marRight w:val="0"/>
          <w:marTop w:val="0"/>
          <w:marBottom w:val="0"/>
          <w:divBdr>
            <w:top w:val="none" w:sz="0" w:space="0" w:color="auto"/>
            <w:left w:val="none" w:sz="0" w:space="0" w:color="auto"/>
            <w:bottom w:val="none" w:sz="0" w:space="0" w:color="auto"/>
            <w:right w:val="none" w:sz="0" w:space="0" w:color="auto"/>
          </w:divBdr>
        </w:div>
        <w:div w:id="1044020941">
          <w:marLeft w:val="0"/>
          <w:marRight w:val="0"/>
          <w:marTop w:val="0"/>
          <w:marBottom w:val="0"/>
          <w:divBdr>
            <w:top w:val="none" w:sz="0" w:space="0" w:color="auto"/>
            <w:left w:val="none" w:sz="0" w:space="0" w:color="auto"/>
            <w:bottom w:val="none" w:sz="0" w:space="0" w:color="auto"/>
            <w:right w:val="none" w:sz="0" w:space="0" w:color="auto"/>
          </w:divBdr>
        </w:div>
        <w:div w:id="642735023">
          <w:marLeft w:val="0"/>
          <w:marRight w:val="0"/>
          <w:marTop w:val="0"/>
          <w:marBottom w:val="0"/>
          <w:divBdr>
            <w:top w:val="none" w:sz="0" w:space="0" w:color="auto"/>
            <w:left w:val="none" w:sz="0" w:space="0" w:color="auto"/>
            <w:bottom w:val="none" w:sz="0" w:space="0" w:color="auto"/>
            <w:right w:val="none" w:sz="0" w:space="0" w:color="auto"/>
          </w:divBdr>
        </w:div>
        <w:div w:id="1622302079">
          <w:marLeft w:val="0"/>
          <w:marRight w:val="0"/>
          <w:marTop w:val="0"/>
          <w:marBottom w:val="0"/>
          <w:divBdr>
            <w:top w:val="none" w:sz="0" w:space="0" w:color="auto"/>
            <w:left w:val="none" w:sz="0" w:space="0" w:color="auto"/>
            <w:bottom w:val="none" w:sz="0" w:space="0" w:color="auto"/>
            <w:right w:val="none" w:sz="0" w:space="0" w:color="auto"/>
          </w:divBdr>
        </w:div>
        <w:div w:id="30999055">
          <w:marLeft w:val="0"/>
          <w:marRight w:val="0"/>
          <w:marTop w:val="0"/>
          <w:marBottom w:val="0"/>
          <w:divBdr>
            <w:top w:val="none" w:sz="0" w:space="0" w:color="auto"/>
            <w:left w:val="none" w:sz="0" w:space="0" w:color="auto"/>
            <w:bottom w:val="none" w:sz="0" w:space="0" w:color="auto"/>
            <w:right w:val="none" w:sz="0" w:space="0" w:color="auto"/>
          </w:divBdr>
        </w:div>
        <w:div w:id="2080131067">
          <w:marLeft w:val="0"/>
          <w:marRight w:val="0"/>
          <w:marTop w:val="0"/>
          <w:marBottom w:val="0"/>
          <w:divBdr>
            <w:top w:val="none" w:sz="0" w:space="0" w:color="auto"/>
            <w:left w:val="none" w:sz="0" w:space="0" w:color="auto"/>
            <w:bottom w:val="none" w:sz="0" w:space="0" w:color="auto"/>
            <w:right w:val="none" w:sz="0" w:space="0" w:color="auto"/>
          </w:divBdr>
        </w:div>
        <w:div w:id="2071491324">
          <w:marLeft w:val="0"/>
          <w:marRight w:val="0"/>
          <w:marTop w:val="0"/>
          <w:marBottom w:val="0"/>
          <w:divBdr>
            <w:top w:val="none" w:sz="0" w:space="0" w:color="auto"/>
            <w:left w:val="none" w:sz="0" w:space="0" w:color="auto"/>
            <w:bottom w:val="none" w:sz="0" w:space="0" w:color="auto"/>
            <w:right w:val="none" w:sz="0" w:space="0" w:color="auto"/>
          </w:divBdr>
        </w:div>
        <w:div w:id="1605113664">
          <w:marLeft w:val="0"/>
          <w:marRight w:val="0"/>
          <w:marTop w:val="0"/>
          <w:marBottom w:val="0"/>
          <w:divBdr>
            <w:top w:val="none" w:sz="0" w:space="0" w:color="auto"/>
            <w:left w:val="none" w:sz="0" w:space="0" w:color="auto"/>
            <w:bottom w:val="none" w:sz="0" w:space="0" w:color="auto"/>
            <w:right w:val="none" w:sz="0" w:space="0" w:color="auto"/>
          </w:divBdr>
        </w:div>
        <w:div w:id="1969773483">
          <w:marLeft w:val="0"/>
          <w:marRight w:val="0"/>
          <w:marTop w:val="0"/>
          <w:marBottom w:val="0"/>
          <w:divBdr>
            <w:top w:val="none" w:sz="0" w:space="0" w:color="auto"/>
            <w:left w:val="none" w:sz="0" w:space="0" w:color="auto"/>
            <w:bottom w:val="none" w:sz="0" w:space="0" w:color="auto"/>
            <w:right w:val="none" w:sz="0" w:space="0" w:color="auto"/>
          </w:divBdr>
        </w:div>
        <w:div w:id="1417440569">
          <w:marLeft w:val="0"/>
          <w:marRight w:val="0"/>
          <w:marTop w:val="0"/>
          <w:marBottom w:val="0"/>
          <w:divBdr>
            <w:top w:val="none" w:sz="0" w:space="0" w:color="auto"/>
            <w:left w:val="none" w:sz="0" w:space="0" w:color="auto"/>
            <w:bottom w:val="none" w:sz="0" w:space="0" w:color="auto"/>
            <w:right w:val="none" w:sz="0" w:space="0" w:color="auto"/>
          </w:divBdr>
        </w:div>
        <w:div w:id="1480882398">
          <w:marLeft w:val="0"/>
          <w:marRight w:val="0"/>
          <w:marTop w:val="0"/>
          <w:marBottom w:val="0"/>
          <w:divBdr>
            <w:top w:val="none" w:sz="0" w:space="0" w:color="auto"/>
            <w:left w:val="none" w:sz="0" w:space="0" w:color="auto"/>
            <w:bottom w:val="none" w:sz="0" w:space="0" w:color="auto"/>
            <w:right w:val="none" w:sz="0" w:space="0" w:color="auto"/>
          </w:divBdr>
        </w:div>
        <w:div w:id="165831186">
          <w:marLeft w:val="0"/>
          <w:marRight w:val="0"/>
          <w:marTop w:val="0"/>
          <w:marBottom w:val="0"/>
          <w:divBdr>
            <w:top w:val="none" w:sz="0" w:space="0" w:color="auto"/>
            <w:left w:val="none" w:sz="0" w:space="0" w:color="auto"/>
            <w:bottom w:val="none" w:sz="0" w:space="0" w:color="auto"/>
            <w:right w:val="none" w:sz="0" w:space="0" w:color="auto"/>
          </w:divBdr>
        </w:div>
        <w:div w:id="2133202742">
          <w:marLeft w:val="0"/>
          <w:marRight w:val="0"/>
          <w:marTop w:val="0"/>
          <w:marBottom w:val="0"/>
          <w:divBdr>
            <w:top w:val="none" w:sz="0" w:space="0" w:color="auto"/>
            <w:left w:val="none" w:sz="0" w:space="0" w:color="auto"/>
            <w:bottom w:val="none" w:sz="0" w:space="0" w:color="auto"/>
            <w:right w:val="none" w:sz="0" w:space="0" w:color="auto"/>
          </w:divBdr>
        </w:div>
      </w:divsChild>
    </w:div>
    <w:div w:id="70818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PSA Branded colours">
      <a:dk1>
        <a:sysClr val="windowText" lastClr="000000"/>
      </a:dk1>
      <a:lt1>
        <a:sysClr val="window" lastClr="FFFFFF"/>
      </a:lt1>
      <a:dk2>
        <a:srgbClr val="FF0000"/>
      </a:dk2>
      <a:lt2>
        <a:srgbClr val="EEECE1"/>
      </a:lt2>
      <a:accent1>
        <a:srgbClr val="FF0000"/>
      </a:accent1>
      <a:accent2>
        <a:srgbClr val="FFCC00"/>
      </a:accent2>
      <a:accent3>
        <a:srgbClr val="FF9900"/>
      </a:accent3>
      <a:accent4>
        <a:srgbClr val="990000"/>
      </a:accent4>
      <a:accent5>
        <a:srgbClr val="000000"/>
      </a:accent5>
      <a:accent6>
        <a:srgbClr val="FFFFFF"/>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Taylor</dc:creator>
  <cp:keywords/>
  <dc:description/>
  <cp:lastModifiedBy>Esther Maxim</cp:lastModifiedBy>
  <cp:revision>2</cp:revision>
  <dcterms:created xsi:type="dcterms:W3CDTF">2022-01-19T02:35:00Z</dcterms:created>
  <dcterms:modified xsi:type="dcterms:W3CDTF">2022-01-19T02:35:00Z</dcterms:modified>
</cp:coreProperties>
</file>